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4C6" w:rsidRDefault="00443F23">
      <w:pPr>
        <w:spacing w:after="0" w:line="240" w:lineRule="auto"/>
        <w:ind w:right="-2835" w:firstLine="84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w:t>
      </w:r>
      <w:r>
        <w:rPr>
          <w:rFonts w:ascii="Times New Roman" w:eastAsia="Times New Roman" w:hAnsi="Times New Roman" w:cs="Times New Roman"/>
          <w:color w:val="000000"/>
          <w:sz w:val="28"/>
          <w:szCs w:val="28"/>
        </w:rPr>
        <w:t> </w:t>
      </w:r>
      <w:r>
        <w:rPr>
          <w:rFonts w:ascii="Times New Roman" w:eastAsia="Times New Roman" w:hAnsi="Times New Roman" w:cs="Times New Roman"/>
          <w:b/>
          <w:color w:val="000000"/>
          <w:sz w:val="28"/>
          <w:szCs w:val="28"/>
        </w:rPr>
        <w:t xml:space="preserve">                                                                    </w:t>
      </w:r>
      <w:r w:rsidR="009272C7">
        <w:rPr>
          <w:rFonts w:ascii="Times New Roman" w:eastAsia="Times New Roman" w:hAnsi="Times New Roman" w:cs="Times New Roman"/>
          <w:b/>
          <w:color w:val="000000"/>
          <w:sz w:val="28"/>
          <w:szCs w:val="28"/>
        </w:rPr>
        <w:t xml:space="preserve">            </w:t>
      </w:r>
      <w:r w:rsidR="00AE6E08">
        <w:rPr>
          <w:rFonts w:ascii="Times New Roman" w:eastAsia="Times New Roman" w:hAnsi="Times New Roman" w:cs="Times New Roman"/>
          <w:b/>
          <w:color w:val="000000"/>
          <w:sz w:val="28"/>
          <w:szCs w:val="28"/>
        </w:rPr>
        <w:t xml:space="preserve"> Ф.7.03-20</w:t>
      </w:r>
    </w:p>
    <w:p w:rsidR="006034C6" w:rsidRDefault="00443F23">
      <w:pPr>
        <w:spacing w:after="0" w:line="240" w:lineRule="auto"/>
        <w:ind w:right="-2835" w:firstLine="840"/>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p>
    <w:p w:rsidR="006034C6" w:rsidRPr="00821473" w:rsidRDefault="00F03487">
      <w:pPr>
        <w:spacing w:after="0" w:line="240" w:lineRule="auto"/>
        <w:jc w:val="center"/>
        <w:rPr>
          <w:rFonts w:ascii="Times New Roman" w:eastAsia="Times New Roman" w:hAnsi="Times New Roman" w:cs="Times New Roman"/>
          <w:b/>
          <w:color w:val="000000"/>
          <w:sz w:val="28"/>
          <w:szCs w:val="28"/>
        </w:rPr>
      </w:pPr>
      <w:r w:rsidRPr="00F03487">
        <w:rPr>
          <w:rFonts w:ascii="Times New Roman" w:eastAsia="Times New Roman" w:hAnsi="Times New Roman" w:cs="Times New Roman"/>
          <w:b/>
          <w:color w:val="000000"/>
          <w:sz w:val="28"/>
          <w:szCs w:val="28"/>
        </w:rPr>
        <w:t xml:space="preserve">                </w:t>
      </w:r>
      <w:r w:rsidR="00443F23" w:rsidRPr="00821473">
        <w:rPr>
          <w:rFonts w:ascii="Times New Roman" w:eastAsia="Times New Roman" w:hAnsi="Times New Roman" w:cs="Times New Roman"/>
          <w:b/>
          <w:color w:val="000000"/>
          <w:sz w:val="28"/>
          <w:szCs w:val="28"/>
        </w:rPr>
        <w:t>М.Әуезов атындағ</w:t>
      </w:r>
      <w:r w:rsidR="009272C7">
        <w:rPr>
          <w:rFonts w:ascii="Times New Roman" w:eastAsia="Times New Roman" w:hAnsi="Times New Roman" w:cs="Times New Roman"/>
          <w:b/>
          <w:color w:val="000000"/>
          <w:sz w:val="28"/>
          <w:szCs w:val="28"/>
        </w:rPr>
        <w:t>ы Оңтүстік Қазақстан</w:t>
      </w:r>
      <w:r w:rsidR="00443F23" w:rsidRPr="00821473">
        <w:rPr>
          <w:rFonts w:ascii="Times New Roman" w:eastAsia="Times New Roman" w:hAnsi="Times New Roman" w:cs="Times New Roman"/>
          <w:b/>
          <w:color w:val="000000"/>
          <w:sz w:val="28"/>
          <w:szCs w:val="28"/>
        </w:rPr>
        <w:t xml:space="preserve"> университеті</w:t>
      </w:r>
    </w:p>
    <w:p w:rsidR="006034C6" w:rsidRPr="00F03487" w:rsidRDefault="00F03487">
      <w:pPr>
        <w:shd w:val="clear" w:color="auto" w:fill="FFFFFF"/>
        <w:spacing w:after="0" w:line="240" w:lineRule="auto"/>
        <w:jc w:val="both"/>
        <w:rPr>
          <w:rFonts w:ascii="Times New Roman" w:eastAsia="Times New Roman" w:hAnsi="Times New Roman" w:cs="Times New Roman"/>
          <w:color w:val="000000"/>
          <w:sz w:val="28"/>
          <w:szCs w:val="28"/>
        </w:rPr>
      </w:pPr>
      <w:r w:rsidRPr="00F03487">
        <w:rPr>
          <w:rFonts w:ascii="Times New Roman" w:eastAsia="Times New Roman" w:hAnsi="Times New Roman" w:cs="Times New Roman"/>
          <w:color w:val="000000"/>
          <w:sz w:val="28"/>
          <w:szCs w:val="28"/>
        </w:rPr>
        <w:t xml:space="preserve">             </w:t>
      </w:r>
    </w:p>
    <w:p w:rsidR="006034C6" w:rsidRPr="00821473" w:rsidRDefault="00F03487">
      <w:pPr>
        <w:shd w:val="clear" w:color="auto" w:fill="FFFFFF"/>
        <w:spacing w:after="0" w:line="240" w:lineRule="auto"/>
        <w:jc w:val="center"/>
        <w:rPr>
          <w:rFonts w:ascii="Times New Roman" w:eastAsia="Times New Roman" w:hAnsi="Times New Roman" w:cs="Times New Roman"/>
          <w:color w:val="000000"/>
          <w:sz w:val="28"/>
          <w:szCs w:val="28"/>
        </w:rPr>
      </w:pPr>
      <w:r w:rsidRPr="00F03487">
        <w:rPr>
          <w:rFonts w:ascii="Times New Roman" w:eastAsia="Times New Roman" w:hAnsi="Times New Roman" w:cs="Times New Roman"/>
          <w:color w:val="000000"/>
          <w:sz w:val="28"/>
          <w:szCs w:val="28"/>
        </w:rPr>
        <w:t xml:space="preserve">              </w:t>
      </w:r>
      <w:r w:rsidR="00443F23" w:rsidRPr="00821473">
        <w:rPr>
          <w:rFonts w:ascii="Times New Roman" w:eastAsia="Times New Roman" w:hAnsi="Times New Roman" w:cs="Times New Roman"/>
          <w:noProof/>
          <w:color w:val="000000"/>
          <w:sz w:val="28"/>
          <w:szCs w:val="28"/>
          <w:lang w:val="ru-RU" w:eastAsia="ru-RU"/>
        </w:rPr>
        <w:drawing>
          <wp:inline distT="0" distB="0" distL="0" distR="0">
            <wp:extent cx="2870667" cy="1534988"/>
            <wp:effectExtent l="0" t="0" r="0" b="0"/>
            <wp:docPr id="4" name="image1.jpg" descr="C:\Users\admin\Desktop\ОБЩАЯ ПАПКА\Лого ЮКГУ новый.jpg"/>
            <wp:cNvGraphicFramePr/>
            <a:graphic xmlns:a="http://schemas.openxmlformats.org/drawingml/2006/main">
              <a:graphicData uri="http://schemas.openxmlformats.org/drawingml/2006/picture">
                <pic:pic xmlns:pic="http://schemas.openxmlformats.org/drawingml/2006/picture">
                  <pic:nvPicPr>
                    <pic:cNvPr id="0" name="image1.jpg" descr="C:\Users\admin\Desktop\ОБЩАЯ ПАПКА\Лого ЮКГУ новый.jpg"/>
                    <pic:cNvPicPr preferRelativeResize="0"/>
                  </pic:nvPicPr>
                  <pic:blipFill>
                    <a:blip r:embed="rId9"/>
                    <a:srcRect/>
                    <a:stretch>
                      <a:fillRect/>
                    </a:stretch>
                  </pic:blipFill>
                  <pic:spPr>
                    <a:xfrm>
                      <a:off x="0" y="0"/>
                      <a:ext cx="2870667" cy="1534988"/>
                    </a:xfrm>
                    <a:prstGeom prst="rect">
                      <a:avLst/>
                    </a:prstGeom>
                    <a:ln/>
                  </pic:spPr>
                </pic:pic>
              </a:graphicData>
            </a:graphic>
          </wp:inline>
        </w:drawing>
      </w:r>
    </w:p>
    <w:p w:rsidR="006034C6" w:rsidRPr="00821473" w:rsidRDefault="00443F23">
      <w:pPr>
        <w:shd w:val="clear" w:color="auto" w:fill="FFFFFF"/>
        <w:spacing w:after="0" w:line="240" w:lineRule="auto"/>
        <w:jc w:val="both"/>
        <w:rPr>
          <w:rFonts w:ascii="Times New Roman" w:eastAsia="Times New Roman" w:hAnsi="Times New Roman" w:cs="Times New Roman"/>
          <w:color w:val="000000"/>
          <w:sz w:val="28"/>
          <w:szCs w:val="28"/>
        </w:rPr>
      </w:pPr>
      <w:r w:rsidRPr="00821473">
        <w:rPr>
          <w:rFonts w:ascii="Times New Roman" w:eastAsia="Times New Roman" w:hAnsi="Times New Roman" w:cs="Times New Roman"/>
          <w:color w:val="000000"/>
          <w:sz w:val="28"/>
          <w:szCs w:val="28"/>
        </w:rPr>
        <w:t xml:space="preserve">                                                   </w:t>
      </w:r>
    </w:p>
    <w:p w:rsidR="006034C6" w:rsidRPr="00821473" w:rsidRDefault="006034C6">
      <w:pPr>
        <w:spacing w:after="0" w:line="240" w:lineRule="auto"/>
        <w:jc w:val="center"/>
        <w:rPr>
          <w:rFonts w:ascii="Times New Roman" w:eastAsia="Times New Roman" w:hAnsi="Times New Roman" w:cs="Times New Roman"/>
          <w:b/>
          <w:color w:val="000000"/>
          <w:sz w:val="28"/>
          <w:szCs w:val="28"/>
        </w:rPr>
      </w:pPr>
    </w:p>
    <w:p w:rsidR="006034C6" w:rsidRPr="00821473" w:rsidRDefault="00F03487" w:rsidP="0066444C">
      <w:pPr>
        <w:spacing w:after="0" w:line="240" w:lineRule="auto"/>
        <w:ind w:left="426" w:hanging="426"/>
        <w:jc w:val="center"/>
        <w:rPr>
          <w:rFonts w:ascii="Times New Roman" w:eastAsia="Times New Roman" w:hAnsi="Times New Roman" w:cs="Times New Roman"/>
          <w:b/>
          <w:color w:val="000000"/>
          <w:sz w:val="28"/>
          <w:szCs w:val="28"/>
        </w:rPr>
      </w:pPr>
      <w:r w:rsidRPr="00733FE8">
        <w:rPr>
          <w:rFonts w:ascii="Times New Roman" w:eastAsia="Times New Roman" w:hAnsi="Times New Roman" w:cs="Times New Roman"/>
          <w:b/>
          <w:sz w:val="28"/>
          <w:szCs w:val="28"/>
        </w:rPr>
        <w:t xml:space="preserve">       </w:t>
      </w:r>
      <w:r w:rsidR="00443F23" w:rsidRPr="00821473">
        <w:rPr>
          <w:rFonts w:ascii="Times New Roman" w:eastAsia="Times New Roman" w:hAnsi="Times New Roman" w:cs="Times New Roman"/>
          <w:b/>
          <w:sz w:val="28"/>
          <w:szCs w:val="28"/>
        </w:rPr>
        <w:t>Мырзақұлова Э.А</w:t>
      </w:r>
    </w:p>
    <w:p w:rsidR="0081256D" w:rsidRDefault="0066444C" w:rsidP="0066444C">
      <w:pPr>
        <w:shd w:val="clear" w:color="auto" w:fill="FFFFFF"/>
        <w:spacing w:after="0" w:line="240" w:lineRule="auto"/>
        <w:ind w:left="426" w:hanging="426"/>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r w:rsidR="00F03487">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 xml:space="preserve">  </w:t>
      </w:r>
      <w:r w:rsidR="00443F23" w:rsidRPr="00821473">
        <w:rPr>
          <w:rFonts w:ascii="Times New Roman" w:eastAsia="Times New Roman" w:hAnsi="Times New Roman" w:cs="Times New Roman"/>
          <w:b/>
          <w:color w:val="000000"/>
          <w:sz w:val="28"/>
          <w:szCs w:val="28"/>
        </w:rPr>
        <w:t xml:space="preserve">Барлық мамандықтарда білім алатын студенттерге арналған </w:t>
      </w:r>
      <w:r>
        <w:rPr>
          <w:rFonts w:ascii="Times New Roman" w:eastAsia="Times New Roman" w:hAnsi="Times New Roman" w:cs="Times New Roman"/>
          <w:b/>
          <w:color w:val="000000"/>
          <w:sz w:val="28"/>
          <w:szCs w:val="28"/>
        </w:rPr>
        <w:t xml:space="preserve">               </w:t>
      </w:r>
      <w:r w:rsidR="0081256D">
        <w:rPr>
          <w:rFonts w:ascii="Times New Roman" w:eastAsia="Times New Roman" w:hAnsi="Times New Roman" w:cs="Times New Roman"/>
          <w:b/>
          <w:color w:val="000000"/>
          <w:sz w:val="28"/>
          <w:szCs w:val="28"/>
        </w:rPr>
        <w:t xml:space="preserve">                          </w:t>
      </w:r>
    </w:p>
    <w:p w:rsidR="006034C6" w:rsidRPr="00821473" w:rsidRDefault="00F03487" w:rsidP="0066444C">
      <w:pPr>
        <w:shd w:val="clear" w:color="auto" w:fill="FFFFFF"/>
        <w:spacing w:after="0" w:line="240" w:lineRule="auto"/>
        <w:ind w:left="426" w:hanging="426"/>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r w:rsidR="0081256D">
        <w:rPr>
          <w:rFonts w:ascii="Times New Roman" w:eastAsia="Times New Roman" w:hAnsi="Times New Roman" w:cs="Times New Roman"/>
          <w:b/>
          <w:color w:val="000000"/>
          <w:sz w:val="28"/>
          <w:szCs w:val="28"/>
        </w:rPr>
        <w:t xml:space="preserve">    </w:t>
      </w:r>
      <w:r w:rsidR="00443F23" w:rsidRPr="00821473">
        <w:rPr>
          <w:rFonts w:ascii="Times New Roman" w:eastAsia="Times New Roman" w:hAnsi="Times New Roman" w:cs="Times New Roman"/>
          <w:b/>
          <w:color w:val="000000"/>
          <w:sz w:val="28"/>
          <w:szCs w:val="28"/>
        </w:rPr>
        <w:t>«</w:t>
      </w:r>
      <w:r w:rsidR="00443F23" w:rsidRPr="00821473">
        <w:rPr>
          <w:rFonts w:ascii="Times New Roman" w:eastAsia="Times New Roman" w:hAnsi="Times New Roman" w:cs="Times New Roman"/>
          <w:b/>
          <w:sz w:val="28"/>
          <w:szCs w:val="28"/>
        </w:rPr>
        <w:t>Қоғамдық сананы жаңғыртудың өзекті мәселелері</w:t>
      </w:r>
      <w:r w:rsidR="00443F23" w:rsidRPr="00821473">
        <w:rPr>
          <w:rFonts w:ascii="Times New Roman" w:eastAsia="Times New Roman" w:hAnsi="Times New Roman" w:cs="Times New Roman"/>
          <w:b/>
          <w:color w:val="000000"/>
          <w:sz w:val="28"/>
          <w:szCs w:val="28"/>
        </w:rPr>
        <w:t xml:space="preserve">» пәні бойынша  </w:t>
      </w:r>
    </w:p>
    <w:p w:rsidR="006034C6" w:rsidRPr="00821473" w:rsidRDefault="0081256D" w:rsidP="0066444C">
      <w:pPr>
        <w:shd w:val="clear" w:color="auto" w:fill="FFFFFF"/>
        <w:spacing w:after="0" w:line="240" w:lineRule="auto"/>
        <w:ind w:left="426" w:hanging="426"/>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r w:rsidR="00443F23" w:rsidRPr="00821473">
        <w:rPr>
          <w:rFonts w:ascii="Times New Roman" w:eastAsia="Times New Roman" w:hAnsi="Times New Roman" w:cs="Times New Roman"/>
          <w:b/>
          <w:color w:val="000000"/>
          <w:sz w:val="28"/>
          <w:szCs w:val="28"/>
        </w:rPr>
        <w:t>«</w:t>
      </w:r>
      <w:r w:rsidR="00443F23" w:rsidRPr="00821473">
        <w:rPr>
          <w:rFonts w:ascii="Times New Roman" w:eastAsia="Times New Roman" w:hAnsi="Times New Roman" w:cs="Times New Roman"/>
          <w:b/>
          <w:sz w:val="28"/>
          <w:szCs w:val="28"/>
        </w:rPr>
        <w:t>Орта ғасырдағы және  жаңа замандағы қазақ руханияты»</w:t>
      </w:r>
    </w:p>
    <w:p w:rsidR="006034C6" w:rsidRPr="00821473" w:rsidRDefault="00F03487" w:rsidP="00F03487">
      <w:pPr>
        <w:shd w:val="clear" w:color="auto" w:fill="FFFFFF"/>
        <w:spacing w:after="0" w:line="240" w:lineRule="auto"/>
        <w:ind w:left="426" w:hanging="426"/>
        <w:rPr>
          <w:rFonts w:ascii="Times New Roman" w:eastAsia="Times New Roman" w:hAnsi="Times New Roman" w:cs="Times New Roman"/>
          <w:b/>
          <w:color w:val="000000"/>
          <w:sz w:val="28"/>
          <w:szCs w:val="28"/>
        </w:rPr>
      </w:pPr>
      <w:r w:rsidRPr="00733FE8">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 xml:space="preserve">         </w:t>
      </w:r>
      <w:r w:rsidR="0081256D">
        <w:rPr>
          <w:rFonts w:ascii="Times New Roman" w:eastAsia="Times New Roman" w:hAnsi="Times New Roman" w:cs="Times New Roman"/>
          <w:b/>
          <w:color w:val="000000"/>
          <w:sz w:val="28"/>
          <w:szCs w:val="28"/>
        </w:rPr>
        <w:t xml:space="preserve"> </w:t>
      </w:r>
      <w:r w:rsidR="00443F23" w:rsidRPr="00821473">
        <w:rPr>
          <w:rFonts w:ascii="Times New Roman" w:eastAsia="Times New Roman" w:hAnsi="Times New Roman" w:cs="Times New Roman"/>
          <w:b/>
          <w:color w:val="000000"/>
          <w:sz w:val="28"/>
          <w:szCs w:val="28"/>
        </w:rPr>
        <w:t>КЕЙС</w:t>
      </w:r>
    </w:p>
    <w:p w:rsidR="006034C6" w:rsidRPr="00821473" w:rsidRDefault="006034C6">
      <w:pPr>
        <w:spacing w:after="0" w:line="240" w:lineRule="auto"/>
        <w:jc w:val="center"/>
        <w:rPr>
          <w:rFonts w:ascii="Times New Roman" w:eastAsia="Times New Roman" w:hAnsi="Times New Roman" w:cs="Times New Roman"/>
          <w:b/>
          <w:color w:val="000000"/>
          <w:sz w:val="28"/>
          <w:szCs w:val="28"/>
        </w:rPr>
      </w:pPr>
    </w:p>
    <w:p w:rsidR="00821473" w:rsidRPr="0081256D" w:rsidRDefault="00821473">
      <w:pPr>
        <w:spacing w:after="0" w:line="240" w:lineRule="auto"/>
        <w:jc w:val="center"/>
        <w:rPr>
          <w:rFonts w:ascii="Times New Roman" w:eastAsia="Times New Roman" w:hAnsi="Times New Roman" w:cs="Times New Roman"/>
          <w:b/>
          <w:color w:val="000000"/>
          <w:sz w:val="28"/>
          <w:szCs w:val="28"/>
        </w:rPr>
      </w:pPr>
    </w:p>
    <w:p w:rsidR="00821473" w:rsidRPr="0081256D" w:rsidRDefault="00821473">
      <w:pPr>
        <w:spacing w:after="0" w:line="240" w:lineRule="auto"/>
        <w:jc w:val="center"/>
        <w:rPr>
          <w:rFonts w:ascii="Times New Roman" w:eastAsia="Times New Roman" w:hAnsi="Times New Roman" w:cs="Times New Roman"/>
          <w:b/>
          <w:color w:val="000000"/>
          <w:sz w:val="28"/>
          <w:szCs w:val="28"/>
        </w:rPr>
      </w:pPr>
    </w:p>
    <w:p w:rsidR="00821473" w:rsidRPr="0081256D" w:rsidRDefault="0081256D" w:rsidP="00F03487">
      <w:pPr>
        <w:spacing w:after="0" w:line="240" w:lineRule="auto"/>
        <w:ind w:left="1134" w:right="-851" w:hanging="1134"/>
        <w:jc w:val="center"/>
        <w:rPr>
          <w:rFonts w:ascii="Times New Roman" w:eastAsia="Times New Roman" w:hAnsi="Times New Roman" w:cs="Times New Roman"/>
          <w:b/>
          <w:color w:val="000000"/>
          <w:sz w:val="28"/>
          <w:szCs w:val="28"/>
        </w:rPr>
      </w:pPr>
      <w:r>
        <w:rPr>
          <w:noProof/>
          <w:lang w:val="ru-RU" w:eastAsia="ru-RU"/>
        </w:rPr>
        <w:drawing>
          <wp:inline distT="0" distB="0" distL="0" distR="0">
            <wp:extent cx="5854700" cy="3450091"/>
            <wp:effectExtent l="0" t="0" r="0" b="0"/>
            <wp:docPr id="1" name="Рисунок 1" descr="https://pbs.twimg.com/media/EdTWz2VWkAE0d1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bs.twimg.com/media/EdTWz2VWkAE0d1j.jpg"/>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57476" cy="3451727"/>
                    </a:xfrm>
                    <a:prstGeom prst="rect">
                      <a:avLst/>
                    </a:prstGeom>
                    <a:noFill/>
                    <a:ln>
                      <a:noFill/>
                    </a:ln>
                  </pic:spPr>
                </pic:pic>
              </a:graphicData>
            </a:graphic>
          </wp:inline>
        </w:drawing>
      </w:r>
    </w:p>
    <w:p w:rsidR="00821473" w:rsidRPr="0081256D" w:rsidRDefault="00821473">
      <w:pPr>
        <w:spacing w:after="0" w:line="240" w:lineRule="auto"/>
        <w:jc w:val="center"/>
        <w:rPr>
          <w:rFonts w:ascii="Times New Roman" w:eastAsia="Times New Roman" w:hAnsi="Times New Roman" w:cs="Times New Roman"/>
          <w:b/>
          <w:color w:val="000000"/>
          <w:sz w:val="28"/>
          <w:szCs w:val="28"/>
        </w:rPr>
      </w:pPr>
    </w:p>
    <w:p w:rsidR="00821473" w:rsidRPr="0081256D" w:rsidRDefault="00821473">
      <w:pPr>
        <w:spacing w:after="0" w:line="240" w:lineRule="auto"/>
        <w:jc w:val="center"/>
        <w:rPr>
          <w:rFonts w:ascii="Times New Roman" w:eastAsia="Times New Roman" w:hAnsi="Times New Roman" w:cs="Times New Roman"/>
          <w:b/>
          <w:color w:val="000000"/>
          <w:sz w:val="28"/>
          <w:szCs w:val="28"/>
        </w:rPr>
      </w:pPr>
    </w:p>
    <w:p w:rsidR="00821473" w:rsidRPr="0081256D" w:rsidRDefault="00821473">
      <w:pPr>
        <w:spacing w:after="0" w:line="240" w:lineRule="auto"/>
        <w:jc w:val="center"/>
        <w:rPr>
          <w:rFonts w:ascii="Times New Roman" w:eastAsia="Times New Roman" w:hAnsi="Times New Roman" w:cs="Times New Roman"/>
          <w:b/>
          <w:color w:val="000000"/>
          <w:sz w:val="28"/>
          <w:szCs w:val="28"/>
        </w:rPr>
      </w:pPr>
    </w:p>
    <w:p w:rsidR="00821473" w:rsidRPr="0081256D" w:rsidRDefault="00821473">
      <w:pPr>
        <w:spacing w:after="0" w:line="240" w:lineRule="auto"/>
        <w:jc w:val="center"/>
        <w:rPr>
          <w:rFonts w:ascii="Times New Roman" w:eastAsia="Times New Roman" w:hAnsi="Times New Roman" w:cs="Times New Roman"/>
          <w:b/>
          <w:color w:val="000000"/>
          <w:sz w:val="28"/>
          <w:szCs w:val="28"/>
        </w:rPr>
      </w:pPr>
    </w:p>
    <w:p w:rsidR="00821473" w:rsidRPr="0081256D" w:rsidRDefault="00821473">
      <w:pPr>
        <w:spacing w:after="0" w:line="240" w:lineRule="auto"/>
        <w:jc w:val="center"/>
        <w:rPr>
          <w:rFonts w:ascii="Times New Roman" w:eastAsia="Times New Roman" w:hAnsi="Times New Roman" w:cs="Times New Roman"/>
          <w:b/>
          <w:color w:val="000000"/>
          <w:sz w:val="28"/>
          <w:szCs w:val="28"/>
        </w:rPr>
      </w:pPr>
    </w:p>
    <w:p w:rsidR="006034C6" w:rsidRPr="00821473" w:rsidRDefault="00F03487" w:rsidP="00821473">
      <w:pPr>
        <w:spacing w:after="0" w:line="240" w:lineRule="auto"/>
        <w:rPr>
          <w:rFonts w:ascii="Times New Roman" w:eastAsia="Times New Roman" w:hAnsi="Times New Roman" w:cs="Times New Roman"/>
          <w:b/>
          <w:color w:val="000000"/>
          <w:sz w:val="28"/>
          <w:szCs w:val="28"/>
        </w:rPr>
      </w:pPr>
      <w:r w:rsidRPr="00733FE8">
        <w:rPr>
          <w:rFonts w:ascii="Times New Roman" w:eastAsia="Times New Roman" w:hAnsi="Times New Roman" w:cs="Times New Roman"/>
          <w:b/>
          <w:color w:val="000000"/>
          <w:sz w:val="28"/>
          <w:szCs w:val="28"/>
          <w:lang w:val="ru-RU"/>
        </w:rPr>
        <w:t xml:space="preserve">                                                                 </w:t>
      </w:r>
      <w:r w:rsidR="00821473" w:rsidRPr="0081256D">
        <w:rPr>
          <w:rFonts w:ascii="Times New Roman" w:eastAsia="Times New Roman" w:hAnsi="Times New Roman" w:cs="Times New Roman"/>
          <w:b/>
          <w:color w:val="000000"/>
          <w:sz w:val="28"/>
          <w:szCs w:val="28"/>
        </w:rPr>
        <w:t xml:space="preserve">    </w:t>
      </w:r>
      <w:r w:rsidR="00443F23" w:rsidRPr="00821473">
        <w:rPr>
          <w:rFonts w:ascii="Times New Roman" w:eastAsia="Times New Roman" w:hAnsi="Times New Roman" w:cs="Times New Roman"/>
          <w:b/>
          <w:color w:val="000000"/>
          <w:sz w:val="28"/>
          <w:szCs w:val="28"/>
        </w:rPr>
        <w:t>Шымкент-2020</w:t>
      </w:r>
    </w:p>
    <w:p w:rsidR="006034C6" w:rsidRPr="00821473" w:rsidRDefault="006034C6">
      <w:pPr>
        <w:spacing w:after="0" w:line="240" w:lineRule="auto"/>
        <w:rPr>
          <w:rFonts w:ascii="Times New Roman" w:eastAsia="Times New Roman" w:hAnsi="Times New Roman" w:cs="Times New Roman"/>
          <w:color w:val="000000"/>
          <w:sz w:val="28"/>
          <w:szCs w:val="28"/>
        </w:rPr>
      </w:pPr>
    </w:p>
    <w:p w:rsidR="00236604" w:rsidRPr="00137CAB" w:rsidRDefault="00236604" w:rsidP="00236604">
      <w:pPr>
        <w:rPr>
          <w:rFonts w:ascii="Times New Roman" w:eastAsia="Times New Roman" w:hAnsi="Times New Roman" w:cs="Times New Roman"/>
          <w:b/>
          <w:color w:val="000000"/>
          <w:sz w:val="28"/>
          <w:szCs w:val="28"/>
        </w:rPr>
      </w:pPr>
    </w:p>
    <w:p w:rsidR="006034C6" w:rsidRPr="009272C7" w:rsidRDefault="00821473" w:rsidP="00236604">
      <w:pPr>
        <w:rPr>
          <w:rFonts w:ascii="Times New Roman" w:eastAsia="Times New Roman" w:hAnsi="Times New Roman" w:cs="Times New Roman"/>
          <w:color w:val="000000"/>
          <w:sz w:val="28"/>
          <w:szCs w:val="28"/>
        </w:rPr>
      </w:pPr>
      <w:r w:rsidRPr="00137CAB">
        <w:rPr>
          <w:rFonts w:ascii="Times New Roman" w:eastAsia="Times New Roman" w:hAnsi="Times New Roman" w:cs="Times New Roman"/>
          <w:b/>
          <w:color w:val="000000"/>
          <w:sz w:val="28"/>
          <w:szCs w:val="28"/>
        </w:rPr>
        <w:t xml:space="preserve">      </w:t>
      </w:r>
      <w:r w:rsidR="0066444C" w:rsidRPr="00137CAB">
        <w:rPr>
          <w:rFonts w:ascii="Times New Roman" w:eastAsia="Times New Roman" w:hAnsi="Times New Roman" w:cs="Times New Roman"/>
          <w:b/>
          <w:color w:val="000000"/>
          <w:sz w:val="28"/>
          <w:szCs w:val="28"/>
        </w:rPr>
        <w:t xml:space="preserve">   </w:t>
      </w:r>
      <w:r w:rsidRPr="00137CAB">
        <w:rPr>
          <w:rFonts w:ascii="Times New Roman" w:eastAsia="Times New Roman" w:hAnsi="Times New Roman" w:cs="Times New Roman"/>
          <w:b/>
          <w:color w:val="000000"/>
          <w:sz w:val="28"/>
          <w:szCs w:val="28"/>
        </w:rPr>
        <w:t xml:space="preserve">   </w:t>
      </w:r>
      <w:r w:rsidRPr="00137CAB">
        <w:rPr>
          <w:rFonts w:ascii="Times New Roman" w:eastAsia="Times New Roman" w:hAnsi="Times New Roman" w:cs="Times New Roman"/>
          <w:color w:val="000000"/>
          <w:sz w:val="28"/>
          <w:szCs w:val="28"/>
        </w:rPr>
        <w:t xml:space="preserve">   </w:t>
      </w:r>
      <w:r w:rsidR="009272C7" w:rsidRPr="00137CAB">
        <w:rPr>
          <w:rFonts w:ascii="Times New Roman" w:eastAsia="Times New Roman" w:hAnsi="Times New Roman" w:cs="Times New Roman"/>
          <w:color w:val="000000"/>
          <w:sz w:val="28"/>
          <w:szCs w:val="28"/>
        </w:rPr>
        <w:t xml:space="preserve">        </w:t>
      </w:r>
      <w:r w:rsidR="00443F23" w:rsidRPr="009272C7">
        <w:rPr>
          <w:rFonts w:ascii="Times New Roman" w:eastAsia="Times New Roman" w:hAnsi="Times New Roman" w:cs="Times New Roman"/>
          <w:color w:val="000000"/>
          <w:sz w:val="28"/>
          <w:szCs w:val="28"/>
        </w:rPr>
        <w:t xml:space="preserve">ҚАЗАҚСТАН </w:t>
      </w:r>
      <w:r w:rsidR="009272C7" w:rsidRPr="00137CAB">
        <w:rPr>
          <w:rFonts w:ascii="Times New Roman" w:eastAsia="Times New Roman" w:hAnsi="Times New Roman" w:cs="Times New Roman"/>
          <w:color w:val="000000"/>
          <w:sz w:val="28"/>
          <w:szCs w:val="28"/>
        </w:rPr>
        <w:t xml:space="preserve"> </w:t>
      </w:r>
      <w:r w:rsidR="00443F23" w:rsidRPr="009272C7">
        <w:rPr>
          <w:rFonts w:ascii="Times New Roman" w:eastAsia="Times New Roman" w:hAnsi="Times New Roman" w:cs="Times New Roman"/>
          <w:color w:val="000000"/>
          <w:sz w:val="28"/>
          <w:szCs w:val="28"/>
        </w:rPr>
        <w:t>РЕСПУБЛИКАСЫ</w:t>
      </w:r>
      <w:r w:rsidR="009272C7" w:rsidRPr="00137CAB">
        <w:rPr>
          <w:rFonts w:ascii="Times New Roman" w:eastAsia="Times New Roman" w:hAnsi="Times New Roman" w:cs="Times New Roman"/>
          <w:color w:val="000000"/>
          <w:sz w:val="28"/>
          <w:szCs w:val="28"/>
        </w:rPr>
        <w:t xml:space="preserve"> </w:t>
      </w:r>
      <w:r w:rsidR="00443F23" w:rsidRPr="009272C7">
        <w:rPr>
          <w:rFonts w:ascii="Times New Roman" w:eastAsia="Times New Roman" w:hAnsi="Times New Roman" w:cs="Times New Roman"/>
          <w:color w:val="000000"/>
          <w:sz w:val="28"/>
          <w:szCs w:val="28"/>
        </w:rPr>
        <w:t xml:space="preserve"> БІЛІМ ЖӘНЕ </w:t>
      </w:r>
      <w:r w:rsidR="009272C7" w:rsidRPr="00137CAB">
        <w:rPr>
          <w:rFonts w:ascii="Times New Roman" w:eastAsia="Times New Roman" w:hAnsi="Times New Roman" w:cs="Times New Roman"/>
          <w:color w:val="000000"/>
          <w:sz w:val="28"/>
          <w:szCs w:val="28"/>
        </w:rPr>
        <w:t xml:space="preserve"> </w:t>
      </w:r>
      <w:r w:rsidR="00443F23" w:rsidRPr="009272C7">
        <w:rPr>
          <w:rFonts w:ascii="Times New Roman" w:eastAsia="Times New Roman" w:hAnsi="Times New Roman" w:cs="Times New Roman"/>
          <w:color w:val="000000"/>
          <w:sz w:val="28"/>
          <w:szCs w:val="28"/>
        </w:rPr>
        <w:t xml:space="preserve">ҒЫЛЫМ </w:t>
      </w:r>
      <w:r w:rsidR="009272C7" w:rsidRPr="00137CAB">
        <w:rPr>
          <w:rFonts w:ascii="Times New Roman" w:eastAsia="Times New Roman" w:hAnsi="Times New Roman" w:cs="Times New Roman"/>
          <w:color w:val="000000"/>
          <w:sz w:val="28"/>
          <w:szCs w:val="28"/>
        </w:rPr>
        <w:t xml:space="preserve"> </w:t>
      </w:r>
      <w:r w:rsidR="00443F23" w:rsidRPr="009272C7">
        <w:rPr>
          <w:rFonts w:ascii="Times New Roman" w:eastAsia="Times New Roman" w:hAnsi="Times New Roman" w:cs="Times New Roman"/>
          <w:color w:val="000000"/>
          <w:sz w:val="28"/>
          <w:szCs w:val="28"/>
        </w:rPr>
        <w:t>МИНИСТРЛІГІ</w:t>
      </w:r>
    </w:p>
    <w:p w:rsidR="006034C6" w:rsidRPr="009272C7" w:rsidRDefault="00821473">
      <w:pPr>
        <w:spacing w:after="0" w:line="240" w:lineRule="auto"/>
        <w:jc w:val="center"/>
        <w:rPr>
          <w:rFonts w:ascii="Times New Roman" w:eastAsia="Times New Roman" w:hAnsi="Times New Roman" w:cs="Times New Roman"/>
          <w:color w:val="000000"/>
          <w:sz w:val="28"/>
          <w:szCs w:val="28"/>
        </w:rPr>
      </w:pPr>
      <w:r w:rsidRPr="009272C7">
        <w:rPr>
          <w:rFonts w:ascii="Times New Roman" w:eastAsia="Times New Roman" w:hAnsi="Times New Roman" w:cs="Times New Roman"/>
          <w:color w:val="000000"/>
          <w:sz w:val="28"/>
          <w:szCs w:val="28"/>
        </w:rPr>
        <w:t xml:space="preserve">    </w:t>
      </w:r>
      <w:r w:rsidR="0066444C" w:rsidRPr="009272C7">
        <w:rPr>
          <w:rFonts w:ascii="Times New Roman" w:eastAsia="Times New Roman" w:hAnsi="Times New Roman" w:cs="Times New Roman"/>
          <w:color w:val="000000"/>
          <w:sz w:val="28"/>
          <w:szCs w:val="28"/>
        </w:rPr>
        <w:t xml:space="preserve">  </w:t>
      </w:r>
      <w:r w:rsidRPr="009272C7">
        <w:rPr>
          <w:rFonts w:ascii="Times New Roman" w:eastAsia="Times New Roman" w:hAnsi="Times New Roman" w:cs="Times New Roman"/>
          <w:color w:val="000000"/>
          <w:sz w:val="28"/>
          <w:szCs w:val="28"/>
        </w:rPr>
        <w:t xml:space="preserve">      </w:t>
      </w:r>
      <w:r w:rsidR="00443F23" w:rsidRPr="009272C7">
        <w:rPr>
          <w:rFonts w:ascii="Times New Roman" w:eastAsia="Times New Roman" w:hAnsi="Times New Roman" w:cs="Times New Roman"/>
          <w:color w:val="000000"/>
          <w:sz w:val="28"/>
          <w:szCs w:val="28"/>
        </w:rPr>
        <w:t>М.ӘУЕЗОВ АТЫНДАҒЫ</w:t>
      </w:r>
      <w:r w:rsidR="009272C7" w:rsidRPr="009272C7">
        <w:rPr>
          <w:rFonts w:ascii="Times New Roman" w:eastAsia="Times New Roman" w:hAnsi="Times New Roman" w:cs="Times New Roman"/>
          <w:color w:val="000000"/>
          <w:sz w:val="28"/>
          <w:szCs w:val="28"/>
        </w:rPr>
        <w:t xml:space="preserve"> ОҢТҮСТІК ҚАЗАҚСТАН </w:t>
      </w:r>
      <w:r w:rsidR="00443F23" w:rsidRPr="009272C7">
        <w:rPr>
          <w:rFonts w:ascii="Times New Roman" w:eastAsia="Times New Roman" w:hAnsi="Times New Roman" w:cs="Times New Roman"/>
          <w:color w:val="000000"/>
          <w:sz w:val="28"/>
          <w:szCs w:val="28"/>
        </w:rPr>
        <w:t>УНИВЕРСИТЕТІ</w:t>
      </w:r>
    </w:p>
    <w:p w:rsidR="00F03487" w:rsidRPr="00733FE8" w:rsidRDefault="00F03487">
      <w:pPr>
        <w:spacing w:after="0" w:line="240" w:lineRule="auto"/>
        <w:jc w:val="center"/>
        <w:rPr>
          <w:rFonts w:ascii="Times New Roman" w:eastAsia="Times New Roman" w:hAnsi="Times New Roman" w:cs="Times New Roman"/>
          <w:b/>
          <w:color w:val="000000"/>
          <w:sz w:val="28"/>
          <w:szCs w:val="28"/>
        </w:rPr>
      </w:pPr>
    </w:p>
    <w:p w:rsidR="00F03487" w:rsidRPr="00733FE8" w:rsidRDefault="00F03487">
      <w:pPr>
        <w:spacing w:after="0" w:line="240" w:lineRule="auto"/>
        <w:jc w:val="center"/>
        <w:rPr>
          <w:rFonts w:ascii="Times New Roman" w:eastAsia="Times New Roman" w:hAnsi="Times New Roman" w:cs="Times New Roman"/>
          <w:b/>
          <w:color w:val="000000"/>
          <w:sz w:val="28"/>
          <w:szCs w:val="28"/>
        </w:rPr>
      </w:pPr>
    </w:p>
    <w:p w:rsidR="00F03487" w:rsidRPr="00733FE8" w:rsidRDefault="00F03487">
      <w:pPr>
        <w:spacing w:after="0" w:line="240" w:lineRule="auto"/>
        <w:jc w:val="center"/>
        <w:rPr>
          <w:rFonts w:ascii="Times New Roman" w:eastAsia="Times New Roman" w:hAnsi="Times New Roman" w:cs="Times New Roman"/>
          <w:b/>
          <w:color w:val="000000"/>
          <w:sz w:val="28"/>
          <w:szCs w:val="28"/>
        </w:rPr>
      </w:pPr>
    </w:p>
    <w:p w:rsidR="006034C6" w:rsidRPr="009272C7" w:rsidRDefault="00F03487" w:rsidP="00F03487">
      <w:pPr>
        <w:spacing w:after="0" w:line="240" w:lineRule="auto"/>
        <w:rPr>
          <w:rFonts w:ascii="Times New Roman" w:eastAsia="Times New Roman" w:hAnsi="Times New Roman" w:cs="Times New Roman"/>
          <w:color w:val="000000"/>
          <w:sz w:val="32"/>
          <w:szCs w:val="28"/>
        </w:rPr>
      </w:pPr>
      <w:r w:rsidRPr="009272C7">
        <w:rPr>
          <w:rFonts w:ascii="Times New Roman" w:eastAsia="Times New Roman" w:hAnsi="Times New Roman" w:cs="Times New Roman"/>
          <w:b/>
          <w:color w:val="000000"/>
          <w:sz w:val="32"/>
          <w:szCs w:val="28"/>
        </w:rPr>
        <w:t xml:space="preserve">                                        </w:t>
      </w:r>
      <w:r w:rsidR="009272C7">
        <w:rPr>
          <w:rFonts w:ascii="Times New Roman" w:eastAsia="Times New Roman" w:hAnsi="Times New Roman" w:cs="Times New Roman"/>
          <w:b/>
          <w:color w:val="000000"/>
          <w:sz w:val="32"/>
          <w:szCs w:val="28"/>
        </w:rPr>
        <w:t xml:space="preserve">          </w:t>
      </w:r>
      <w:r w:rsidR="00443F23" w:rsidRPr="009272C7">
        <w:rPr>
          <w:rFonts w:ascii="Times New Roman" w:eastAsia="Times New Roman" w:hAnsi="Times New Roman" w:cs="Times New Roman"/>
          <w:color w:val="000000"/>
          <w:sz w:val="32"/>
          <w:szCs w:val="28"/>
        </w:rPr>
        <w:t>«Қазақстан тарихы» кафедрасы</w:t>
      </w:r>
    </w:p>
    <w:p w:rsidR="006034C6" w:rsidRPr="00821473" w:rsidRDefault="006034C6">
      <w:pPr>
        <w:spacing w:after="0" w:line="240" w:lineRule="auto"/>
        <w:jc w:val="center"/>
        <w:rPr>
          <w:rFonts w:ascii="Times New Roman" w:eastAsia="Times New Roman" w:hAnsi="Times New Roman" w:cs="Times New Roman"/>
          <w:b/>
          <w:color w:val="000000"/>
          <w:sz w:val="28"/>
          <w:szCs w:val="28"/>
        </w:rPr>
      </w:pPr>
    </w:p>
    <w:p w:rsidR="006034C6" w:rsidRPr="00821473" w:rsidRDefault="006034C6">
      <w:pPr>
        <w:spacing w:after="0" w:line="240" w:lineRule="auto"/>
        <w:jc w:val="center"/>
        <w:rPr>
          <w:rFonts w:ascii="Times New Roman" w:eastAsia="Times New Roman" w:hAnsi="Times New Roman" w:cs="Times New Roman"/>
          <w:b/>
          <w:color w:val="000000"/>
          <w:sz w:val="28"/>
          <w:szCs w:val="28"/>
        </w:rPr>
      </w:pPr>
    </w:p>
    <w:p w:rsidR="006034C6" w:rsidRPr="00821473" w:rsidRDefault="006034C6">
      <w:pPr>
        <w:spacing w:after="0" w:line="240" w:lineRule="auto"/>
        <w:jc w:val="center"/>
        <w:rPr>
          <w:rFonts w:ascii="Times New Roman" w:eastAsia="Times New Roman" w:hAnsi="Times New Roman" w:cs="Times New Roman"/>
          <w:b/>
          <w:color w:val="000000"/>
          <w:sz w:val="28"/>
          <w:szCs w:val="28"/>
        </w:rPr>
      </w:pPr>
    </w:p>
    <w:p w:rsidR="006034C6" w:rsidRPr="00821473" w:rsidRDefault="00443F23">
      <w:pPr>
        <w:spacing w:after="0" w:line="240" w:lineRule="auto"/>
        <w:rPr>
          <w:rFonts w:ascii="Times New Roman" w:eastAsia="Times New Roman" w:hAnsi="Times New Roman" w:cs="Times New Roman"/>
          <w:b/>
          <w:color w:val="000000"/>
          <w:sz w:val="28"/>
          <w:szCs w:val="28"/>
        </w:rPr>
      </w:pPr>
      <w:r w:rsidRPr="00821473">
        <w:rPr>
          <w:rFonts w:ascii="Times New Roman" w:eastAsia="Times New Roman" w:hAnsi="Times New Roman" w:cs="Times New Roman"/>
          <w:b/>
          <w:sz w:val="28"/>
          <w:szCs w:val="28"/>
        </w:rPr>
        <w:t xml:space="preserve">                                            </w:t>
      </w:r>
      <w:r w:rsidR="00236604">
        <w:rPr>
          <w:rFonts w:ascii="Times New Roman" w:eastAsia="Times New Roman" w:hAnsi="Times New Roman" w:cs="Times New Roman"/>
          <w:b/>
          <w:sz w:val="28"/>
          <w:szCs w:val="28"/>
        </w:rPr>
        <w:t xml:space="preserve">             </w:t>
      </w:r>
      <w:r w:rsidRPr="00821473">
        <w:rPr>
          <w:rFonts w:ascii="Times New Roman" w:eastAsia="Times New Roman" w:hAnsi="Times New Roman" w:cs="Times New Roman"/>
          <w:b/>
          <w:sz w:val="28"/>
          <w:szCs w:val="28"/>
        </w:rPr>
        <w:t xml:space="preserve">  </w:t>
      </w:r>
      <w:r w:rsidR="00236604">
        <w:rPr>
          <w:rFonts w:ascii="Times New Roman" w:eastAsia="Times New Roman" w:hAnsi="Times New Roman" w:cs="Times New Roman"/>
          <w:b/>
          <w:sz w:val="28"/>
          <w:szCs w:val="28"/>
        </w:rPr>
        <w:t xml:space="preserve">   </w:t>
      </w:r>
      <w:r w:rsidRPr="00821473">
        <w:rPr>
          <w:rFonts w:ascii="Times New Roman" w:eastAsia="Times New Roman" w:hAnsi="Times New Roman" w:cs="Times New Roman"/>
          <w:b/>
          <w:sz w:val="28"/>
          <w:szCs w:val="28"/>
        </w:rPr>
        <w:t xml:space="preserve">   </w:t>
      </w:r>
      <w:r w:rsidR="009272C7">
        <w:rPr>
          <w:rFonts w:ascii="Times New Roman" w:eastAsia="Times New Roman" w:hAnsi="Times New Roman" w:cs="Times New Roman"/>
          <w:b/>
          <w:sz w:val="28"/>
          <w:szCs w:val="28"/>
          <w:lang w:val="ru-RU"/>
        </w:rPr>
        <w:t xml:space="preserve">          </w:t>
      </w:r>
      <w:r w:rsidRPr="00821473">
        <w:rPr>
          <w:rFonts w:ascii="Times New Roman" w:eastAsia="Times New Roman" w:hAnsi="Times New Roman" w:cs="Times New Roman"/>
          <w:b/>
          <w:sz w:val="28"/>
          <w:szCs w:val="28"/>
        </w:rPr>
        <w:t>Мырзақұлова Э.А</w:t>
      </w:r>
    </w:p>
    <w:p w:rsidR="006034C6" w:rsidRPr="00821473" w:rsidRDefault="006034C6">
      <w:pPr>
        <w:spacing w:after="0" w:line="240" w:lineRule="auto"/>
        <w:jc w:val="center"/>
        <w:rPr>
          <w:rFonts w:ascii="Times New Roman" w:eastAsia="Times New Roman" w:hAnsi="Times New Roman" w:cs="Times New Roman"/>
          <w:b/>
          <w:color w:val="000000"/>
          <w:sz w:val="28"/>
          <w:szCs w:val="28"/>
        </w:rPr>
      </w:pPr>
    </w:p>
    <w:p w:rsidR="006034C6" w:rsidRPr="00821473" w:rsidRDefault="006034C6">
      <w:pPr>
        <w:spacing w:after="0" w:line="240" w:lineRule="auto"/>
        <w:jc w:val="center"/>
        <w:rPr>
          <w:rFonts w:ascii="Times New Roman" w:eastAsia="Times New Roman" w:hAnsi="Times New Roman" w:cs="Times New Roman"/>
          <w:b/>
          <w:color w:val="000000"/>
          <w:sz w:val="28"/>
          <w:szCs w:val="28"/>
        </w:rPr>
      </w:pPr>
    </w:p>
    <w:p w:rsidR="006034C6" w:rsidRPr="00821473" w:rsidRDefault="006034C6">
      <w:pPr>
        <w:spacing w:after="0" w:line="240" w:lineRule="auto"/>
        <w:jc w:val="center"/>
        <w:rPr>
          <w:rFonts w:ascii="Times New Roman" w:eastAsia="Times New Roman" w:hAnsi="Times New Roman" w:cs="Times New Roman"/>
          <w:b/>
          <w:color w:val="000000"/>
          <w:sz w:val="28"/>
          <w:szCs w:val="28"/>
        </w:rPr>
      </w:pPr>
    </w:p>
    <w:p w:rsidR="006034C6" w:rsidRPr="00821473" w:rsidRDefault="006034C6" w:rsidP="00236604">
      <w:pPr>
        <w:spacing w:after="0" w:line="240" w:lineRule="auto"/>
        <w:ind w:left="709" w:hanging="709"/>
        <w:jc w:val="center"/>
        <w:rPr>
          <w:rFonts w:ascii="Times New Roman" w:eastAsia="Times New Roman" w:hAnsi="Times New Roman" w:cs="Times New Roman"/>
          <w:b/>
          <w:color w:val="000000"/>
          <w:sz w:val="28"/>
          <w:szCs w:val="28"/>
        </w:rPr>
      </w:pPr>
    </w:p>
    <w:p w:rsidR="00F03487" w:rsidRDefault="00236604" w:rsidP="00236604">
      <w:pPr>
        <w:shd w:val="clear" w:color="auto" w:fill="FFFFFF"/>
        <w:spacing w:after="0" w:line="240" w:lineRule="auto"/>
        <w:ind w:left="709" w:hanging="709"/>
        <w:jc w:val="center"/>
        <w:rPr>
          <w:rFonts w:ascii="Times New Roman" w:eastAsia="Times New Roman" w:hAnsi="Times New Roman" w:cs="Times New Roman"/>
          <w:b/>
          <w:color w:val="000000"/>
          <w:sz w:val="28"/>
          <w:szCs w:val="28"/>
        </w:rPr>
      </w:pPr>
      <w:r w:rsidRPr="00236604">
        <w:rPr>
          <w:rFonts w:ascii="Times New Roman" w:eastAsia="Times New Roman" w:hAnsi="Times New Roman" w:cs="Times New Roman"/>
          <w:b/>
          <w:color w:val="000000"/>
          <w:sz w:val="28"/>
          <w:szCs w:val="28"/>
        </w:rPr>
        <w:t xml:space="preserve">    </w:t>
      </w:r>
      <w:r w:rsidR="0066444C">
        <w:rPr>
          <w:rFonts w:ascii="Times New Roman" w:eastAsia="Times New Roman" w:hAnsi="Times New Roman" w:cs="Times New Roman"/>
          <w:b/>
          <w:color w:val="000000"/>
          <w:sz w:val="28"/>
          <w:szCs w:val="28"/>
        </w:rPr>
        <w:t xml:space="preserve">    </w:t>
      </w:r>
      <w:r w:rsidRPr="00236604">
        <w:rPr>
          <w:rFonts w:ascii="Times New Roman" w:eastAsia="Times New Roman" w:hAnsi="Times New Roman" w:cs="Times New Roman"/>
          <w:b/>
          <w:color w:val="000000"/>
          <w:sz w:val="28"/>
          <w:szCs w:val="28"/>
        </w:rPr>
        <w:t xml:space="preserve">       </w:t>
      </w:r>
    </w:p>
    <w:p w:rsidR="00236604" w:rsidRPr="00236604" w:rsidRDefault="00F03487" w:rsidP="00236604">
      <w:pPr>
        <w:shd w:val="clear" w:color="auto" w:fill="FFFFFF"/>
        <w:spacing w:after="0" w:line="240" w:lineRule="auto"/>
        <w:ind w:left="709" w:hanging="709"/>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sz w:val="28"/>
          <w:szCs w:val="28"/>
        </w:rPr>
        <w:t xml:space="preserve">«Қоғамдық </w:t>
      </w:r>
      <w:r w:rsidR="00443F23" w:rsidRPr="00821473">
        <w:rPr>
          <w:rFonts w:ascii="Times New Roman" w:eastAsia="Times New Roman" w:hAnsi="Times New Roman" w:cs="Times New Roman"/>
          <w:b/>
          <w:sz w:val="28"/>
          <w:szCs w:val="28"/>
        </w:rPr>
        <w:t xml:space="preserve">сананы жаңғыртудың өзекті мәселелері» </w:t>
      </w:r>
      <w:r w:rsidR="00236604">
        <w:rPr>
          <w:rFonts w:ascii="Times New Roman" w:eastAsia="Times New Roman" w:hAnsi="Times New Roman" w:cs="Times New Roman"/>
          <w:b/>
          <w:color w:val="000000"/>
          <w:sz w:val="28"/>
          <w:szCs w:val="28"/>
        </w:rPr>
        <w:t>пәні бойынша</w:t>
      </w:r>
    </w:p>
    <w:p w:rsidR="006034C6" w:rsidRPr="009272C7" w:rsidRDefault="0066444C" w:rsidP="00236604">
      <w:pPr>
        <w:shd w:val="clear" w:color="auto" w:fill="FFFFFF"/>
        <w:spacing w:after="0" w:line="240" w:lineRule="auto"/>
        <w:ind w:left="709" w:hanging="709"/>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sz w:val="28"/>
          <w:szCs w:val="28"/>
        </w:rPr>
        <w:t xml:space="preserve"> </w:t>
      </w:r>
      <w:r w:rsidR="00F03487">
        <w:rPr>
          <w:rFonts w:ascii="Times New Roman" w:eastAsia="Times New Roman" w:hAnsi="Times New Roman" w:cs="Times New Roman"/>
          <w:b/>
          <w:sz w:val="28"/>
          <w:szCs w:val="28"/>
        </w:rPr>
        <w:t xml:space="preserve">     </w:t>
      </w:r>
      <w:r w:rsidR="00236604" w:rsidRPr="00236604">
        <w:rPr>
          <w:rFonts w:ascii="Times New Roman" w:eastAsia="Times New Roman" w:hAnsi="Times New Roman" w:cs="Times New Roman"/>
          <w:b/>
          <w:sz w:val="28"/>
          <w:szCs w:val="28"/>
        </w:rPr>
        <w:t xml:space="preserve">   </w:t>
      </w:r>
      <w:r w:rsidR="00443F23" w:rsidRPr="00821473">
        <w:rPr>
          <w:rFonts w:ascii="Times New Roman" w:eastAsia="Times New Roman" w:hAnsi="Times New Roman" w:cs="Times New Roman"/>
          <w:b/>
          <w:sz w:val="28"/>
          <w:szCs w:val="28"/>
        </w:rPr>
        <w:t>«Орта ғасырдағы және  жаңа замандағы қазақ руханияты</w:t>
      </w:r>
      <w:r w:rsidR="00443F23" w:rsidRPr="00821473">
        <w:rPr>
          <w:rFonts w:ascii="Times New Roman" w:eastAsia="Times New Roman" w:hAnsi="Times New Roman" w:cs="Times New Roman"/>
          <w:b/>
          <w:color w:val="000000"/>
          <w:sz w:val="28"/>
          <w:szCs w:val="28"/>
        </w:rPr>
        <w:t xml:space="preserve">»                 </w:t>
      </w:r>
      <w:r w:rsidR="00236604" w:rsidRPr="00236604">
        <w:rPr>
          <w:rFonts w:ascii="Times New Roman" w:eastAsia="Times New Roman" w:hAnsi="Times New Roman" w:cs="Times New Roman"/>
          <w:b/>
          <w:color w:val="000000"/>
          <w:sz w:val="28"/>
          <w:szCs w:val="28"/>
        </w:rPr>
        <w:t xml:space="preserve">                        </w:t>
      </w:r>
      <w:r w:rsidR="00443F23" w:rsidRPr="00821473">
        <w:rPr>
          <w:rFonts w:ascii="Times New Roman" w:eastAsia="Times New Roman" w:hAnsi="Times New Roman" w:cs="Times New Roman"/>
          <w:b/>
          <w:color w:val="000000"/>
          <w:sz w:val="28"/>
          <w:szCs w:val="28"/>
        </w:rPr>
        <w:t xml:space="preserve">тақырыбындағы </w:t>
      </w:r>
      <w:r w:rsidR="009272C7" w:rsidRPr="009272C7">
        <w:rPr>
          <w:rFonts w:ascii="Times New Roman" w:eastAsia="Times New Roman" w:hAnsi="Times New Roman" w:cs="Times New Roman"/>
          <w:b/>
          <w:color w:val="000000"/>
          <w:sz w:val="28"/>
          <w:szCs w:val="28"/>
        </w:rPr>
        <w:t>кейс</w:t>
      </w:r>
    </w:p>
    <w:p w:rsidR="006034C6" w:rsidRPr="00821473" w:rsidRDefault="006034C6">
      <w:pPr>
        <w:shd w:val="clear" w:color="auto" w:fill="FFFFFF"/>
        <w:spacing w:after="0" w:line="240" w:lineRule="auto"/>
        <w:jc w:val="center"/>
        <w:rPr>
          <w:rFonts w:ascii="Times New Roman" w:eastAsia="Times New Roman" w:hAnsi="Times New Roman" w:cs="Times New Roman"/>
          <w:b/>
          <w:color w:val="000000"/>
          <w:sz w:val="28"/>
          <w:szCs w:val="28"/>
        </w:rPr>
      </w:pPr>
    </w:p>
    <w:p w:rsidR="006034C6" w:rsidRPr="00821473" w:rsidRDefault="006034C6">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6034C6" w:rsidRPr="00821473" w:rsidRDefault="006034C6">
      <w:pPr>
        <w:pStyle w:val="a4"/>
        <w:rPr>
          <w:b/>
          <w:color w:val="000000"/>
          <w:sz w:val="28"/>
          <w:szCs w:val="28"/>
        </w:rPr>
      </w:pPr>
    </w:p>
    <w:p w:rsidR="006034C6" w:rsidRPr="00821473" w:rsidRDefault="006034C6">
      <w:pPr>
        <w:spacing w:after="0" w:line="240" w:lineRule="auto"/>
        <w:jc w:val="center"/>
        <w:rPr>
          <w:rFonts w:ascii="Times New Roman" w:eastAsia="Times New Roman" w:hAnsi="Times New Roman" w:cs="Times New Roman"/>
          <w:b/>
          <w:color w:val="000000"/>
          <w:sz w:val="28"/>
          <w:szCs w:val="28"/>
        </w:rPr>
      </w:pPr>
    </w:p>
    <w:p w:rsidR="006034C6" w:rsidRPr="00821473" w:rsidRDefault="006034C6">
      <w:pPr>
        <w:spacing w:after="0" w:line="240" w:lineRule="auto"/>
        <w:jc w:val="center"/>
        <w:rPr>
          <w:rFonts w:ascii="Times New Roman" w:eastAsia="Times New Roman" w:hAnsi="Times New Roman" w:cs="Times New Roman"/>
          <w:b/>
          <w:color w:val="000000"/>
          <w:sz w:val="28"/>
          <w:szCs w:val="28"/>
        </w:rPr>
      </w:pPr>
    </w:p>
    <w:p w:rsidR="006034C6" w:rsidRPr="00821473" w:rsidRDefault="006034C6">
      <w:pPr>
        <w:spacing w:after="0" w:line="240" w:lineRule="auto"/>
        <w:jc w:val="center"/>
        <w:rPr>
          <w:rFonts w:ascii="Times New Roman" w:eastAsia="Times New Roman" w:hAnsi="Times New Roman" w:cs="Times New Roman"/>
          <w:b/>
          <w:color w:val="000000"/>
          <w:sz w:val="28"/>
          <w:szCs w:val="28"/>
        </w:rPr>
      </w:pPr>
    </w:p>
    <w:p w:rsidR="006034C6" w:rsidRPr="00821473" w:rsidRDefault="006034C6">
      <w:pPr>
        <w:spacing w:after="0" w:line="240" w:lineRule="auto"/>
        <w:jc w:val="center"/>
        <w:rPr>
          <w:rFonts w:ascii="Times New Roman" w:eastAsia="Times New Roman" w:hAnsi="Times New Roman" w:cs="Times New Roman"/>
          <w:b/>
          <w:color w:val="000000"/>
          <w:sz w:val="28"/>
          <w:szCs w:val="28"/>
        </w:rPr>
      </w:pPr>
    </w:p>
    <w:p w:rsidR="006034C6" w:rsidRPr="00821473" w:rsidRDefault="006034C6">
      <w:pPr>
        <w:spacing w:after="0" w:line="240" w:lineRule="auto"/>
        <w:jc w:val="center"/>
        <w:rPr>
          <w:rFonts w:ascii="Times New Roman" w:eastAsia="Times New Roman" w:hAnsi="Times New Roman" w:cs="Times New Roman"/>
          <w:b/>
          <w:color w:val="000000"/>
          <w:sz w:val="28"/>
          <w:szCs w:val="28"/>
        </w:rPr>
      </w:pPr>
    </w:p>
    <w:p w:rsidR="006034C6" w:rsidRPr="00821473" w:rsidRDefault="006034C6">
      <w:pPr>
        <w:spacing w:after="0" w:line="240" w:lineRule="auto"/>
        <w:jc w:val="center"/>
        <w:rPr>
          <w:rFonts w:ascii="Times New Roman" w:eastAsia="Times New Roman" w:hAnsi="Times New Roman" w:cs="Times New Roman"/>
          <w:b/>
          <w:color w:val="000000"/>
          <w:sz w:val="28"/>
          <w:szCs w:val="28"/>
        </w:rPr>
      </w:pPr>
    </w:p>
    <w:p w:rsidR="006034C6" w:rsidRPr="00821473" w:rsidRDefault="006034C6">
      <w:pPr>
        <w:spacing w:after="0" w:line="240" w:lineRule="auto"/>
        <w:jc w:val="center"/>
        <w:rPr>
          <w:rFonts w:ascii="Times New Roman" w:eastAsia="Times New Roman" w:hAnsi="Times New Roman" w:cs="Times New Roman"/>
          <w:b/>
          <w:color w:val="000000"/>
          <w:sz w:val="28"/>
          <w:szCs w:val="28"/>
        </w:rPr>
      </w:pPr>
    </w:p>
    <w:p w:rsidR="006034C6" w:rsidRPr="00821473" w:rsidRDefault="006034C6">
      <w:pPr>
        <w:spacing w:after="0" w:line="240" w:lineRule="auto"/>
        <w:jc w:val="center"/>
        <w:rPr>
          <w:rFonts w:ascii="Times New Roman" w:eastAsia="Times New Roman" w:hAnsi="Times New Roman" w:cs="Times New Roman"/>
          <w:b/>
          <w:color w:val="000000"/>
          <w:sz w:val="28"/>
          <w:szCs w:val="28"/>
        </w:rPr>
      </w:pPr>
    </w:p>
    <w:p w:rsidR="006034C6" w:rsidRPr="00821473" w:rsidRDefault="006034C6">
      <w:pPr>
        <w:spacing w:after="0" w:line="240" w:lineRule="auto"/>
        <w:jc w:val="center"/>
        <w:rPr>
          <w:rFonts w:ascii="Times New Roman" w:eastAsia="Times New Roman" w:hAnsi="Times New Roman" w:cs="Times New Roman"/>
          <w:b/>
          <w:color w:val="000000"/>
          <w:sz w:val="28"/>
          <w:szCs w:val="28"/>
        </w:rPr>
      </w:pPr>
    </w:p>
    <w:p w:rsidR="006034C6" w:rsidRPr="00821473" w:rsidRDefault="006034C6">
      <w:pPr>
        <w:spacing w:after="0" w:line="240" w:lineRule="auto"/>
        <w:jc w:val="center"/>
        <w:rPr>
          <w:rFonts w:ascii="Times New Roman" w:eastAsia="Times New Roman" w:hAnsi="Times New Roman" w:cs="Times New Roman"/>
          <w:b/>
          <w:color w:val="000000"/>
          <w:sz w:val="28"/>
          <w:szCs w:val="28"/>
        </w:rPr>
      </w:pPr>
    </w:p>
    <w:p w:rsidR="006034C6" w:rsidRPr="00821473" w:rsidRDefault="006034C6">
      <w:pPr>
        <w:spacing w:after="0" w:line="240" w:lineRule="auto"/>
        <w:jc w:val="center"/>
        <w:rPr>
          <w:rFonts w:ascii="Times New Roman" w:eastAsia="Times New Roman" w:hAnsi="Times New Roman" w:cs="Times New Roman"/>
          <w:b/>
          <w:color w:val="000000"/>
          <w:sz w:val="28"/>
          <w:szCs w:val="28"/>
        </w:rPr>
      </w:pPr>
    </w:p>
    <w:p w:rsidR="006034C6" w:rsidRPr="00821473" w:rsidRDefault="006034C6">
      <w:pPr>
        <w:spacing w:after="0" w:line="240" w:lineRule="auto"/>
        <w:jc w:val="center"/>
        <w:rPr>
          <w:rFonts w:ascii="Times New Roman" w:eastAsia="Times New Roman" w:hAnsi="Times New Roman" w:cs="Times New Roman"/>
          <w:b/>
          <w:color w:val="000000"/>
          <w:sz w:val="28"/>
          <w:szCs w:val="28"/>
        </w:rPr>
      </w:pPr>
    </w:p>
    <w:p w:rsidR="006034C6" w:rsidRPr="00821473" w:rsidRDefault="006034C6">
      <w:pPr>
        <w:spacing w:after="0" w:line="240" w:lineRule="auto"/>
        <w:jc w:val="center"/>
        <w:rPr>
          <w:rFonts w:ascii="Times New Roman" w:eastAsia="Times New Roman" w:hAnsi="Times New Roman" w:cs="Times New Roman"/>
          <w:b/>
          <w:color w:val="000000"/>
          <w:sz w:val="28"/>
          <w:szCs w:val="28"/>
        </w:rPr>
      </w:pPr>
    </w:p>
    <w:p w:rsidR="006034C6" w:rsidRPr="00821473" w:rsidRDefault="006034C6">
      <w:pPr>
        <w:spacing w:after="0" w:line="240" w:lineRule="auto"/>
        <w:jc w:val="center"/>
        <w:rPr>
          <w:rFonts w:ascii="Times New Roman" w:eastAsia="Times New Roman" w:hAnsi="Times New Roman" w:cs="Times New Roman"/>
          <w:b/>
          <w:color w:val="000000"/>
          <w:sz w:val="28"/>
          <w:szCs w:val="28"/>
        </w:rPr>
      </w:pPr>
    </w:p>
    <w:p w:rsidR="006034C6" w:rsidRPr="00821473" w:rsidRDefault="006034C6">
      <w:pPr>
        <w:spacing w:after="0" w:line="240" w:lineRule="auto"/>
        <w:jc w:val="center"/>
        <w:rPr>
          <w:rFonts w:ascii="Times New Roman" w:eastAsia="Times New Roman" w:hAnsi="Times New Roman" w:cs="Times New Roman"/>
          <w:b/>
          <w:color w:val="000000"/>
          <w:sz w:val="28"/>
          <w:szCs w:val="28"/>
        </w:rPr>
      </w:pPr>
    </w:p>
    <w:p w:rsidR="00F03487" w:rsidRDefault="00443F23" w:rsidP="00236604">
      <w:pPr>
        <w:spacing w:after="0" w:line="240" w:lineRule="auto"/>
        <w:rPr>
          <w:rFonts w:ascii="Times New Roman" w:eastAsia="Times New Roman" w:hAnsi="Times New Roman" w:cs="Times New Roman"/>
          <w:b/>
          <w:color w:val="000000"/>
          <w:sz w:val="28"/>
          <w:szCs w:val="28"/>
        </w:rPr>
      </w:pPr>
      <w:r w:rsidRPr="00821473">
        <w:rPr>
          <w:rFonts w:ascii="Times New Roman" w:eastAsia="Times New Roman" w:hAnsi="Times New Roman" w:cs="Times New Roman"/>
          <w:b/>
          <w:color w:val="000000"/>
          <w:sz w:val="28"/>
          <w:szCs w:val="28"/>
        </w:rPr>
        <w:t xml:space="preserve">                                               </w:t>
      </w:r>
      <w:r w:rsidR="00236604">
        <w:rPr>
          <w:rFonts w:ascii="Times New Roman" w:eastAsia="Times New Roman" w:hAnsi="Times New Roman" w:cs="Times New Roman"/>
          <w:b/>
          <w:color w:val="000000"/>
          <w:sz w:val="28"/>
          <w:szCs w:val="28"/>
        </w:rPr>
        <w:t xml:space="preserve">         </w:t>
      </w:r>
    </w:p>
    <w:p w:rsidR="006034C6" w:rsidRPr="009272C7" w:rsidRDefault="00F03487" w:rsidP="00236604">
      <w:pP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r w:rsidR="00236604">
        <w:rPr>
          <w:rFonts w:ascii="Times New Roman" w:eastAsia="Times New Roman" w:hAnsi="Times New Roman" w:cs="Times New Roman"/>
          <w:b/>
          <w:color w:val="000000"/>
          <w:sz w:val="28"/>
          <w:szCs w:val="28"/>
        </w:rPr>
        <w:t xml:space="preserve">        </w:t>
      </w:r>
      <w:r w:rsidR="00AE6E08">
        <w:rPr>
          <w:rFonts w:ascii="Times New Roman" w:eastAsia="Times New Roman" w:hAnsi="Times New Roman" w:cs="Times New Roman"/>
          <w:b/>
          <w:color w:val="000000"/>
          <w:sz w:val="28"/>
          <w:szCs w:val="28"/>
        </w:rPr>
        <w:t>Шымкент-2020</w:t>
      </w:r>
      <w:r w:rsidR="009272C7" w:rsidRPr="009272C7">
        <w:rPr>
          <w:rFonts w:ascii="Times New Roman" w:eastAsia="Times New Roman" w:hAnsi="Times New Roman" w:cs="Times New Roman"/>
          <w:b/>
          <w:color w:val="000000"/>
          <w:sz w:val="28"/>
          <w:szCs w:val="28"/>
        </w:rPr>
        <w:t>жыл</w:t>
      </w:r>
    </w:p>
    <w:p w:rsidR="00236604" w:rsidRDefault="00236604">
      <w:pP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p>
    <w:p w:rsidR="00F03487" w:rsidRDefault="00236604" w:rsidP="00170C50">
      <w:pPr>
        <w:spacing w:after="0" w:line="240" w:lineRule="auto"/>
        <w:ind w:left="709" w:right="-426" w:hanging="709"/>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p>
    <w:p w:rsidR="00F03487" w:rsidRDefault="00F03487" w:rsidP="00170C50">
      <w:pPr>
        <w:spacing w:after="0" w:line="240" w:lineRule="auto"/>
        <w:ind w:left="709" w:right="-426" w:hanging="709"/>
        <w:rPr>
          <w:rFonts w:ascii="Times New Roman" w:eastAsia="Times New Roman" w:hAnsi="Times New Roman" w:cs="Times New Roman"/>
          <w:b/>
          <w:color w:val="000000"/>
          <w:sz w:val="28"/>
          <w:szCs w:val="28"/>
        </w:rPr>
      </w:pPr>
    </w:p>
    <w:p w:rsidR="00F03487" w:rsidRDefault="00F03487" w:rsidP="00170C50">
      <w:pPr>
        <w:spacing w:after="0" w:line="240" w:lineRule="auto"/>
        <w:ind w:left="709" w:right="-426" w:hanging="709"/>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 xml:space="preserve">         </w:t>
      </w:r>
    </w:p>
    <w:p w:rsidR="006034C6" w:rsidRPr="009272C7" w:rsidRDefault="00F03487" w:rsidP="00170C50">
      <w:pPr>
        <w:spacing w:after="0" w:line="240" w:lineRule="auto"/>
        <w:ind w:left="709" w:right="-426" w:hanging="709"/>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r w:rsidR="00236604">
        <w:rPr>
          <w:rFonts w:ascii="Times New Roman" w:eastAsia="Times New Roman" w:hAnsi="Times New Roman" w:cs="Times New Roman"/>
          <w:b/>
          <w:color w:val="000000"/>
          <w:sz w:val="28"/>
          <w:szCs w:val="28"/>
        </w:rPr>
        <w:t xml:space="preserve"> </w:t>
      </w:r>
      <w:r w:rsidR="009272C7">
        <w:rPr>
          <w:rFonts w:ascii="Times New Roman" w:eastAsia="Times New Roman" w:hAnsi="Times New Roman" w:cs="Times New Roman"/>
          <w:b/>
          <w:color w:val="000000"/>
          <w:sz w:val="28"/>
          <w:szCs w:val="28"/>
        </w:rPr>
        <w:t>ӘОЖ 930</w:t>
      </w:r>
      <w:r w:rsidR="009272C7" w:rsidRPr="009272C7">
        <w:rPr>
          <w:rFonts w:ascii="Times New Roman" w:eastAsia="Times New Roman" w:hAnsi="Times New Roman" w:cs="Times New Roman"/>
          <w:b/>
          <w:color w:val="000000"/>
          <w:sz w:val="28"/>
          <w:szCs w:val="28"/>
        </w:rPr>
        <w:t>:</w:t>
      </w:r>
      <w:r w:rsidR="00443F23" w:rsidRPr="00821473">
        <w:rPr>
          <w:rFonts w:ascii="Times New Roman" w:eastAsia="Times New Roman" w:hAnsi="Times New Roman" w:cs="Times New Roman"/>
          <w:b/>
          <w:color w:val="000000"/>
          <w:sz w:val="28"/>
          <w:szCs w:val="28"/>
        </w:rPr>
        <w:t>(574)</w:t>
      </w:r>
    </w:p>
    <w:p w:rsidR="009272C7" w:rsidRPr="009272C7" w:rsidRDefault="009272C7" w:rsidP="00170C50">
      <w:pPr>
        <w:spacing w:after="0" w:line="240" w:lineRule="auto"/>
        <w:ind w:left="709" w:right="-426" w:hanging="709"/>
        <w:rPr>
          <w:rFonts w:ascii="Times New Roman" w:eastAsia="Times New Roman" w:hAnsi="Times New Roman" w:cs="Times New Roman"/>
          <w:b/>
          <w:color w:val="000000"/>
          <w:sz w:val="28"/>
          <w:szCs w:val="28"/>
        </w:rPr>
      </w:pPr>
      <w:r w:rsidRPr="009272C7">
        <w:rPr>
          <w:rFonts w:ascii="Times New Roman" w:eastAsia="Times New Roman" w:hAnsi="Times New Roman" w:cs="Times New Roman"/>
          <w:b/>
          <w:color w:val="000000"/>
          <w:sz w:val="28"/>
          <w:szCs w:val="28"/>
        </w:rPr>
        <w:t xml:space="preserve">          КБЖ 63</w:t>
      </w:r>
      <w:r>
        <w:rPr>
          <w:rFonts w:ascii="Times New Roman" w:eastAsia="Times New Roman" w:hAnsi="Times New Roman" w:cs="Times New Roman"/>
          <w:b/>
          <w:color w:val="000000"/>
          <w:sz w:val="28"/>
          <w:szCs w:val="28"/>
        </w:rPr>
        <w:t>.3</w:t>
      </w:r>
      <w:r w:rsidR="008F3BC7">
        <w:rPr>
          <w:rFonts w:ascii="Times New Roman" w:eastAsia="Times New Roman" w:hAnsi="Times New Roman" w:cs="Times New Roman"/>
          <w:b/>
          <w:color w:val="000000"/>
          <w:sz w:val="28"/>
          <w:szCs w:val="28"/>
        </w:rPr>
        <w:t xml:space="preserve"> (</w:t>
      </w:r>
      <w:r w:rsidR="00AE6E08">
        <w:rPr>
          <w:rFonts w:ascii="Times New Roman" w:eastAsia="Times New Roman" w:hAnsi="Times New Roman" w:cs="Times New Roman"/>
          <w:b/>
          <w:color w:val="000000"/>
          <w:sz w:val="28"/>
          <w:szCs w:val="28"/>
        </w:rPr>
        <w:t>5</w:t>
      </w:r>
      <w:r w:rsidRPr="009272C7">
        <w:rPr>
          <w:rFonts w:ascii="Times New Roman" w:eastAsia="Times New Roman" w:hAnsi="Times New Roman" w:cs="Times New Roman"/>
          <w:b/>
          <w:color w:val="000000"/>
          <w:sz w:val="28"/>
          <w:szCs w:val="28"/>
        </w:rPr>
        <w:t>Каз)</w:t>
      </w:r>
    </w:p>
    <w:p w:rsidR="00236604" w:rsidRPr="00236604" w:rsidRDefault="00236604" w:rsidP="00170C50">
      <w:pPr>
        <w:spacing w:after="0" w:line="240" w:lineRule="auto"/>
        <w:ind w:left="709" w:right="-426" w:hanging="709"/>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p>
    <w:p w:rsidR="006034C6" w:rsidRPr="00821473" w:rsidRDefault="006034C6" w:rsidP="00170C50">
      <w:pPr>
        <w:spacing w:after="0" w:line="240" w:lineRule="auto"/>
        <w:ind w:right="-426"/>
        <w:rPr>
          <w:rFonts w:ascii="Times New Roman" w:eastAsia="Times New Roman" w:hAnsi="Times New Roman" w:cs="Times New Roman"/>
          <w:b/>
          <w:color w:val="000000"/>
          <w:sz w:val="28"/>
          <w:szCs w:val="28"/>
        </w:rPr>
      </w:pPr>
    </w:p>
    <w:p w:rsidR="009272C7" w:rsidRPr="00137CAB" w:rsidRDefault="009272C7" w:rsidP="00F33B26">
      <w:pPr>
        <w:shd w:val="clear" w:color="auto" w:fill="FFFFFF"/>
        <w:spacing w:after="0" w:line="240" w:lineRule="auto"/>
        <w:ind w:left="709"/>
        <w:jc w:val="both"/>
        <w:rPr>
          <w:rFonts w:ascii="Times New Roman" w:eastAsia="Times New Roman" w:hAnsi="Times New Roman" w:cs="Times New Roman"/>
          <w:color w:val="000000"/>
          <w:sz w:val="28"/>
          <w:szCs w:val="28"/>
        </w:rPr>
      </w:pPr>
      <w:r w:rsidRPr="009272C7">
        <w:rPr>
          <w:rFonts w:ascii="Times New Roman" w:eastAsia="Times New Roman" w:hAnsi="Times New Roman" w:cs="Times New Roman"/>
          <w:color w:val="000000"/>
          <w:sz w:val="28"/>
          <w:szCs w:val="28"/>
        </w:rPr>
        <w:t>Мырзақұлова Э.А.</w:t>
      </w:r>
      <w:r w:rsidRPr="009272C7">
        <w:rPr>
          <w:rFonts w:ascii="Times New Roman" w:eastAsia="Times New Roman" w:hAnsi="Times New Roman" w:cs="Times New Roman"/>
          <w:sz w:val="28"/>
          <w:szCs w:val="28"/>
        </w:rPr>
        <w:t xml:space="preserve"> «Орта ғасырдағы және  жаңа замандағы қазақ руханияты»</w:t>
      </w:r>
      <w:r w:rsidRPr="009272C7">
        <w:rPr>
          <w:rFonts w:ascii="Times New Roman" w:eastAsia="Times New Roman" w:hAnsi="Times New Roman" w:cs="Times New Roman"/>
          <w:color w:val="000000"/>
          <w:sz w:val="28"/>
          <w:szCs w:val="28"/>
        </w:rPr>
        <w:t xml:space="preserve">   </w:t>
      </w:r>
      <w:r w:rsidR="00236604" w:rsidRPr="009272C7">
        <w:rPr>
          <w:rFonts w:ascii="Times New Roman" w:eastAsia="Times New Roman" w:hAnsi="Times New Roman" w:cs="Times New Roman"/>
          <w:sz w:val="28"/>
          <w:szCs w:val="28"/>
        </w:rPr>
        <w:t xml:space="preserve">«Қоғамдық сананы </w:t>
      </w:r>
      <w:r w:rsidRPr="009272C7">
        <w:rPr>
          <w:rFonts w:ascii="Times New Roman" w:eastAsia="Times New Roman" w:hAnsi="Times New Roman" w:cs="Times New Roman"/>
          <w:sz w:val="28"/>
          <w:szCs w:val="28"/>
        </w:rPr>
        <w:t>жаңғыртудың өзекті мәселелері»</w:t>
      </w:r>
      <w:r>
        <w:rPr>
          <w:rFonts w:ascii="Times New Roman" w:eastAsia="Times New Roman" w:hAnsi="Times New Roman" w:cs="Times New Roman"/>
          <w:color w:val="000000"/>
          <w:sz w:val="28"/>
          <w:szCs w:val="28"/>
        </w:rPr>
        <w:t>пәні бойынш</w:t>
      </w:r>
      <w:r w:rsidR="00443F23" w:rsidRPr="00821473">
        <w:rPr>
          <w:rFonts w:ascii="Times New Roman" w:eastAsia="Times New Roman" w:hAnsi="Times New Roman" w:cs="Times New Roman"/>
          <w:color w:val="000000"/>
          <w:sz w:val="28"/>
          <w:szCs w:val="28"/>
        </w:rPr>
        <w:t xml:space="preserve">а кейс. </w:t>
      </w:r>
    </w:p>
    <w:p w:rsidR="006034C6" w:rsidRPr="00821473" w:rsidRDefault="009272C7" w:rsidP="00F33B26">
      <w:pPr>
        <w:shd w:val="clear" w:color="auto" w:fill="FFFFFF"/>
        <w:spacing w:after="0" w:line="240" w:lineRule="auto"/>
        <w:ind w:left="709"/>
        <w:jc w:val="both"/>
        <w:rPr>
          <w:rFonts w:ascii="Times New Roman" w:eastAsia="Times New Roman" w:hAnsi="Times New Roman" w:cs="Times New Roman"/>
          <w:color w:val="000000"/>
          <w:sz w:val="28"/>
          <w:szCs w:val="28"/>
        </w:rPr>
      </w:pPr>
      <w:r w:rsidRPr="00137CAB">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Шымкент</w:t>
      </w:r>
      <w:r w:rsidRPr="00137CAB">
        <w:rPr>
          <w:rFonts w:ascii="Times New Roman" w:eastAsia="Times New Roman" w:hAnsi="Times New Roman" w:cs="Times New Roman"/>
          <w:color w:val="000000"/>
          <w:sz w:val="28"/>
          <w:szCs w:val="28"/>
        </w:rPr>
        <w:t>:</w:t>
      </w:r>
      <w:r w:rsidR="00137CAB">
        <w:rPr>
          <w:rFonts w:ascii="Times New Roman" w:eastAsia="Times New Roman" w:hAnsi="Times New Roman" w:cs="Times New Roman"/>
          <w:color w:val="000000"/>
          <w:sz w:val="28"/>
          <w:szCs w:val="28"/>
        </w:rPr>
        <w:t xml:space="preserve"> М.Әуезов атындағы ОҚ</w:t>
      </w:r>
      <w:r>
        <w:rPr>
          <w:rFonts w:ascii="Times New Roman" w:eastAsia="Times New Roman" w:hAnsi="Times New Roman" w:cs="Times New Roman"/>
          <w:color w:val="000000"/>
          <w:sz w:val="28"/>
          <w:szCs w:val="28"/>
        </w:rPr>
        <w:t>У</w:t>
      </w:r>
      <w:r w:rsidR="00AE6E08">
        <w:rPr>
          <w:rFonts w:ascii="Times New Roman" w:eastAsia="Times New Roman" w:hAnsi="Times New Roman" w:cs="Times New Roman"/>
          <w:color w:val="000000"/>
          <w:sz w:val="28"/>
          <w:szCs w:val="28"/>
        </w:rPr>
        <w:t xml:space="preserve"> 2020. - 32</w:t>
      </w:r>
      <w:r w:rsidR="00443F23" w:rsidRPr="00821473">
        <w:rPr>
          <w:rFonts w:ascii="Times New Roman" w:eastAsia="Times New Roman" w:hAnsi="Times New Roman" w:cs="Times New Roman"/>
          <w:color w:val="000000"/>
          <w:sz w:val="28"/>
          <w:szCs w:val="28"/>
        </w:rPr>
        <w:t xml:space="preserve"> б.</w:t>
      </w:r>
    </w:p>
    <w:p w:rsidR="006034C6" w:rsidRPr="00821473" w:rsidRDefault="006034C6" w:rsidP="00F33B26">
      <w:pPr>
        <w:spacing w:after="0" w:line="240" w:lineRule="auto"/>
        <w:ind w:left="709" w:firstLine="567"/>
        <w:jc w:val="both"/>
        <w:rPr>
          <w:rFonts w:ascii="Times New Roman" w:eastAsia="Times New Roman" w:hAnsi="Times New Roman" w:cs="Times New Roman"/>
          <w:color w:val="000000"/>
          <w:sz w:val="28"/>
          <w:szCs w:val="28"/>
        </w:rPr>
      </w:pPr>
    </w:p>
    <w:p w:rsidR="006034C6" w:rsidRPr="00137CAB" w:rsidRDefault="006034C6" w:rsidP="00F33B26">
      <w:pPr>
        <w:spacing w:after="0" w:line="240" w:lineRule="auto"/>
        <w:jc w:val="both"/>
        <w:rPr>
          <w:rFonts w:ascii="Times New Roman" w:eastAsia="Times New Roman" w:hAnsi="Times New Roman" w:cs="Times New Roman"/>
          <w:color w:val="000000"/>
          <w:sz w:val="28"/>
          <w:szCs w:val="28"/>
        </w:rPr>
      </w:pPr>
    </w:p>
    <w:p w:rsidR="009272C7" w:rsidRPr="00137CAB" w:rsidRDefault="009272C7" w:rsidP="00F33B26">
      <w:pPr>
        <w:spacing w:after="0" w:line="240" w:lineRule="auto"/>
        <w:jc w:val="both"/>
        <w:rPr>
          <w:rFonts w:ascii="Times New Roman" w:eastAsia="Times New Roman" w:hAnsi="Times New Roman" w:cs="Times New Roman"/>
          <w:color w:val="000000"/>
          <w:sz w:val="28"/>
          <w:szCs w:val="28"/>
        </w:rPr>
      </w:pPr>
    </w:p>
    <w:p w:rsidR="006034C6" w:rsidRPr="004E7DF6" w:rsidRDefault="009272C7" w:rsidP="004E7DF6">
      <w:pPr>
        <w:spacing w:after="0" w:line="240" w:lineRule="auto"/>
        <w:ind w:left="709"/>
        <w:jc w:val="both"/>
        <w:rPr>
          <w:rFonts w:ascii="Times New Roman" w:eastAsia="Times New Roman" w:hAnsi="Times New Roman" w:cs="Times New Roman"/>
          <w:color w:val="000000"/>
          <w:sz w:val="28"/>
          <w:szCs w:val="28"/>
        </w:rPr>
      </w:pPr>
      <w:r w:rsidRPr="00137CA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Кейс «Қоғамдық сананы жаңғыртудың өзекті мәселелері»</w:t>
      </w:r>
      <w:r w:rsidR="004E7DF6">
        <w:rPr>
          <w:rFonts w:ascii="Times New Roman" w:eastAsia="Times New Roman" w:hAnsi="Times New Roman" w:cs="Times New Roman"/>
          <w:color w:val="000000"/>
          <w:sz w:val="28"/>
          <w:szCs w:val="28"/>
        </w:rPr>
        <w:t xml:space="preserve"> пәнінің оқу                бағдарламасының талаптарына сәйкес құрастырылып,семинар сабағын орындауға қажетті мәліметтер толықтай қамтылған.</w:t>
      </w:r>
    </w:p>
    <w:p w:rsidR="006034C6" w:rsidRPr="00821473" w:rsidRDefault="006034C6" w:rsidP="00F33B26">
      <w:pPr>
        <w:spacing w:after="0" w:line="240" w:lineRule="auto"/>
        <w:jc w:val="both"/>
        <w:rPr>
          <w:rFonts w:ascii="Times New Roman" w:eastAsia="Times New Roman" w:hAnsi="Times New Roman" w:cs="Times New Roman"/>
          <w:b/>
          <w:color w:val="000000"/>
          <w:sz w:val="28"/>
          <w:szCs w:val="28"/>
        </w:rPr>
      </w:pPr>
    </w:p>
    <w:p w:rsidR="006034C6" w:rsidRPr="00821473" w:rsidRDefault="006034C6" w:rsidP="00F33B26">
      <w:pPr>
        <w:spacing w:after="0" w:line="240" w:lineRule="auto"/>
        <w:jc w:val="both"/>
        <w:rPr>
          <w:rFonts w:ascii="Times New Roman" w:eastAsia="Times New Roman" w:hAnsi="Times New Roman" w:cs="Times New Roman"/>
          <w:b/>
          <w:color w:val="000000"/>
          <w:sz w:val="28"/>
          <w:szCs w:val="28"/>
        </w:rPr>
      </w:pPr>
    </w:p>
    <w:p w:rsidR="006034C6" w:rsidRPr="00821473" w:rsidRDefault="006034C6" w:rsidP="00F33B26">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6034C6" w:rsidRDefault="006034C6" w:rsidP="00170C50">
      <w:pPr>
        <w:shd w:val="clear" w:color="auto" w:fill="FFFFFF"/>
        <w:spacing w:after="0" w:line="240" w:lineRule="auto"/>
        <w:ind w:left="709" w:right="-426" w:firstLine="567"/>
        <w:jc w:val="both"/>
        <w:rPr>
          <w:rFonts w:ascii="Times New Roman" w:eastAsia="Times New Roman" w:hAnsi="Times New Roman" w:cs="Times New Roman"/>
          <w:color w:val="000000"/>
          <w:sz w:val="28"/>
          <w:szCs w:val="28"/>
        </w:rPr>
      </w:pPr>
    </w:p>
    <w:p w:rsidR="00756DEE" w:rsidRDefault="00756DEE" w:rsidP="00170C50">
      <w:pPr>
        <w:shd w:val="clear" w:color="auto" w:fill="FFFFFF"/>
        <w:spacing w:after="0" w:line="240" w:lineRule="auto"/>
        <w:ind w:left="709" w:right="-426" w:firstLine="567"/>
        <w:jc w:val="both"/>
        <w:rPr>
          <w:rFonts w:ascii="Times New Roman" w:eastAsia="Times New Roman" w:hAnsi="Times New Roman" w:cs="Times New Roman"/>
          <w:color w:val="000000"/>
          <w:sz w:val="28"/>
          <w:szCs w:val="28"/>
        </w:rPr>
      </w:pPr>
    </w:p>
    <w:p w:rsidR="004E7DF6" w:rsidRDefault="004E7DF6" w:rsidP="00170C50">
      <w:pPr>
        <w:shd w:val="clear" w:color="auto" w:fill="FFFFFF"/>
        <w:spacing w:after="0" w:line="240" w:lineRule="auto"/>
        <w:ind w:left="709" w:right="-426"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Осы аталған мәселелер кейсте жан-жақты әрі толық қарастырылған.</w:t>
      </w:r>
    </w:p>
    <w:p w:rsidR="004E7DF6" w:rsidRDefault="004E7DF6" w:rsidP="00170C50">
      <w:pPr>
        <w:shd w:val="clear" w:color="auto" w:fill="FFFFFF"/>
        <w:spacing w:after="0" w:line="240" w:lineRule="auto"/>
        <w:ind w:left="709" w:right="-426" w:firstLine="567"/>
        <w:jc w:val="both"/>
        <w:rPr>
          <w:rFonts w:ascii="Times New Roman" w:eastAsia="Times New Roman" w:hAnsi="Times New Roman" w:cs="Times New Roman"/>
          <w:color w:val="000000"/>
          <w:sz w:val="28"/>
          <w:szCs w:val="28"/>
        </w:rPr>
      </w:pPr>
    </w:p>
    <w:p w:rsidR="004E7DF6" w:rsidRPr="00821473" w:rsidRDefault="004E7DF6" w:rsidP="004E7DF6">
      <w:pPr>
        <w:spacing w:after="0" w:line="240" w:lineRule="auto"/>
        <w:ind w:left="709" w:righ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Пікір жазғандар:</w:t>
      </w:r>
      <w:r w:rsidRPr="004E7DF6">
        <w:rPr>
          <w:rFonts w:ascii="Times New Roman" w:eastAsia="Times New Roman" w:hAnsi="Times New Roman" w:cs="Times New Roman"/>
          <w:color w:val="000000"/>
          <w:sz w:val="28"/>
          <w:szCs w:val="28"/>
        </w:rPr>
        <w:t xml:space="preserve"> </w:t>
      </w:r>
      <w:r w:rsidRPr="00821473">
        <w:rPr>
          <w:rFonts w:ascii="Times New Roman" w:eastAsia="Times New Roman" w:hAnsi="Times New Roman" w:cs="Times New Roman"/>
          <w:color w:val="000000"/>
          <w:sz w:val="28"/>
          <w:szCs w:val="28"/>
        </w:rPr>
        <w:t>Белгібай Ж.Қ. – «Қазақстан тарихы» кафедрасының доценті, т.ғ.к.</w:t>
      </w:r>
    </w:p>
    <w:p w:rsidR="004E7DF6" w:rsidRDefault="004E7DF6" w:rsidP="004E7DF6">
      <w:pPr>
        <w:spacing w:after="0" w:line="240" w:lineRule="auto"/>
        <w:ind w:left="709" w:right="-426"/>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  </w:t>
      </w:r>
      <w:r w:rsidRPr="00821473">
        <w:rPr>
          <w:rFonts w:ascii="Times New Roman" w:eastAsia="Times New Roman" w:hAnsi="Times New Roman" w:cs="Times New Roman"/>
          <w:sz w:val="28"/>
          <w:szCs w:val="28"/>
        </w:rPr>
        <w:t>Қосанбаев С.Қ</w:t>
      </w:r>
      <w:r w:rsidRPr="00821473">
        <w:rPr>
          <w:rFonts w:ascii="Times New Roman" w:eastAsia="Times New Roman" w:hAnsi="Times New Roman" w:cs="Times New Roman"/>
          <w:color w:val="000000"/>
          <w:sz w:val="28"/>
          <w:szCs w:val="28"/>
        </w:rPr>
        <w:t>– «Қазақстан тарихы» кафедрасының доценті, т.ғ.к.</w:t>
      </w:r>
    </w:p>
    <w:p w:rsidR="004E7DF6" w:rsidRDefault="004E7DF6" w:rsidP="004E7DF6">
      <w:pPr>
        <w:spacing w:after="0" w:line="240" w:lineRule="auto"/>
        <w:ind w:left="709" w:right="-426"/>
        <w:rPr>
          <w:rFonts w:ascii="Times New Roman" w:eastAsia="Times New Roman" w:hAnsi="Times New Roman" w:cs="Times New Roman"/>
          <w:color w:val="000000"/>
          <w:sz w:val="28"/>
          <w:szCs w:val="28"/>
        </w:rPr>
      </w:pPr>
    </w:p>
    <w:p w:rsidR="004E7DF6" w:rsidRDefault="004E7DF6" w:rsidP="004E7DF6">
      <w:pPr>
        <w:spacing w:after="0" w:line="240" w:lineRule="auto"/>
        <w:ind w:left="709" w:righ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ab/>
        <w:t xml:space="preserve">Кейс «Қазақстан тарихы»кафедрасы мәжілісінде талқыланып,факультет </w:t>
      </w:r>
    </w:p>
    <w:p w:rsidR="004E7DF6" w:rsidRDefault="004E7DF6" w:rsidP="004E7DF6">
      <w:pPr>
        <w:spacing w:after="0" w:line="240" w:lineRule="auto"/>
        <w:ind w:left="709" w:righ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Әдістемелік комиссиясына ұсынылды.Хаттама №5,  24.12.2020жыл</w:t>
      </w:r>
    </w:p>
    <w:p w:rsidR="00756DEE" w:rsidRDefault="00756DEE" w:rsidP="004E7DF6">
      <w:pPr>
        <w:spacing w:after="0" w:line="240" w:lineRule="auto"/>
        <w:ind w:left="709" w:right="-426"/>
        <w:rPr>
          <w:rFonts w:ascii="Times New Roman" w:eastAsia="Times New Roman" w:hAnsi="Times New Roman" w:cs="Times New Roman"/>
          <w:color w:val="000000"/>
          <w:sz w:val="28"/>
          <w:szCs w:val="28"/>
        </w:rPr>
      </w:pPr>
    </w:p>
    <w:p w:rsidR="00756DEE" w:rsidRDefault="00756DEE" w:rsidP="004E7DF6">
      <w:pPr>
        <w:spacing w:after="0" w:line="240" w:lineRule="auto"/>
        <w:ind w:left="709" w:righ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ab/>
        <w:t>Кейс факультет   Әдістемелік комиссиясы мәжілісінде талқыланып,М.Әуезов атындағы ОҚУ-ң Оқу-әдістемелік кеңесіне ұсынылды.  Хаттама №5, 25.12.2020 жыл</w:t>
      </w:r>
    </w:p>
    <w:p w:rsidR="004E7DF6" w:rsidRDefault="004E7DF6" w:rsidP="004E7DF6">
      <w:pPr>
        <w:spacing w:after="0" w:line="240" w:lineRule="auto"/>
        <w:ind w:left="709" w:right="-426"/>
        <w:rPr>
          <w:rFonts w:ascii="Times New Roman" w:eastAsia="Times New Roman" w:hAnsi="Times New Roman" w:cs="Times New Roman"/>
          <w:color w:val="000000"/>
          <w:sz w:val="28"/>
          <w:szCs w:val="28"/>
        </w:rPr>
      </w:pPr>
    </w:p>
    <w:p w:rsidR="006034C6" w:rsidRPr="00756DEE" w:rsidRDefault="004E7DF6" w:rsidP="00756DEE">
      <w:pPr>
        <w:spacing w:after="0" w:line="240" w:lineRule="auto"/>
        <w:ind w:left="709" w:righ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ab/>
      </w:r>
    </w:p>
    <w:p w:rsidR="006034C6" w:rsidRPr="00821473" w:rsidRDefault="006034C6" w:rsidP="00170C50">
      <w:pPr>
        <w:spacing w:after="0" w:line="240" w:lineRule="auto"/>
        <w:ind w:right="-426" w:firstLine="567"/>
        <w:jc w:val="both"/>
        <w:rPr>
          <w:rFonts w:ascii="Times New Roman" w:eastAsia="Times New Roman" w:hAnsi="Times New Roman" w:cs="Times New Roman"/>
          <w:color w:val="000000"/>
          <w:sz w:val="28"/>
          <w:szCs w:val="28"/>
        </w:rPr>
      </w:pPr>
    </w:p>
    <w:p w:rsidR="00236604" w:rsidRDefault="00236604" w:rsidP="00170C50">
      <w:pPr>
        <w:spacing w:after="0" w:line="240" w:lineRule="auto"/>
        <w:ind w:right="-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207BDA">
        <w:rPr>
          <w:rFonts w:ascii="Times New Roman" w:eastAsia="Times New Roman" w:hAnsi="Times New Roman" w:cs="Times New Roman"/>
          <w:color w:val="000000"/>
          <w:sz w:val="28"/>
          <w:szCs w:val="28"/>
        </w:rPr>
        <w:t>М.Әуезов атындағы ОҚ</w:t>
      </w:r>
      <w:r w:rsidR="00443F23" w:rsidRPr="00821473">
        <w:rPr>
          <w:rFonts w:ascii="Times New Roman" w:eastAsia="Times New Roman" w:hAnsi="Times New Roman" w:cs="Times New Roman"/>
          <w:color w:val="000000"/>
          <w:sz w:val="28"/>
          <w:szCs w:val="28"/>
        </w:rPr>
        <w:t xml:space="preserve">У Оқу-әдістемелік кеңесімен баспаға ұсынылды, </w:t>
      </w:r>
    </w:p>
    <w:p w:rsidR="006034C6" w:rsidRPr="00821473" w:rsidRDefault="00236604" w:rsidP="00170C50">
      <w:pPr>
        <w:spacing w:after="0" w:line="240" w:lineRule="auto"/>
        <w:ind w:right="-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756DEE">
        <w:rPr>
          <w:rFonts w:ascii="Times New Roman" w:eastAsia="Times New Roman" w:hAnsi="Times New Roman" w:cs="Times New Roman"/>
          <w:color w:val="000000"/>
          <w:sz w:val="28"/>
          <w:szCs w:val="28"/>
        </w:rPr>
        <w:t xml:space="preserve">хаттама №   </w:t>
      </w:r>
      <w:r w:rsidR="00443F23" w:rsidRPr="00821473">
        <w:rPr>
          <w:rFonts w:ascii="Times New Roman" w:eastAsia="Times New Roman" w:hAnsi="Times New Roman" w:cs="Times New Roman"/>
          <w:color w:val="000000"/>
          <w:sz w:val="28"/>
          <w:szCs w:val="28"/>
        </w:rPr>
        <w:t>«__» ___</w:t>
      </w:r>
      <w:r w:rsidR="00756DEE" w:rsidRPr="00137CAB">
        <w:rPr>
          <w:rFonts w:ascii="Times New Roman" w:eastAsia="Times New Roman" w:hAnsi="Times New Roman" w:cs="Times New Roman"/>
          <w:color w:val="000000"/>
          <w:sz w:val="28"/>
          <w:szCs w:val="28"/>
        </w:rPr>
        <w:t>___</w:t>
      </w:r>
      <w:r w:rsidR="00443F23" w:rsidRPr="00821473">
        <w:rPr>
          <w:rFonts w:ascii="Times New Roman" w:eastAsia="Times New Roman" w:hAnsi="Times New Roman" w:cs="Times New Roman"/>
          <w:color w:val="000000"/>
          <w:sz w:val="28"/>
          <w:szCs w:val="28"/>
        </w:rPr>
        <w:t xml:space="preserve">2020 ж. </w:t>
      </w:r>
    </w:p>
    <w:p w:rsidR="006034C6" w:rsidRPr="00821473" w:rsidRDefault="006034C6" w:rsidP="00170C50">
      <w:pPr>
        <w:spacing w:after="0" w:line="240" w:lineRule="auto"/>
        <w:ind w:right="-426"/>
        <w:rPr>
          <w:rFonts w:ascii="Times New Roman" w:eastAsia="Times New Roman" w:hAnsi="Times New Roman" w:cs="Times New Roman"/>
          <w:b/>
          <w:color w:val="000000"/>
          <w:sz w:val="28"/>
          <w:szCs w:val="28"/>
        </w:rPr>
      </w:pPr>
    </w:p>
    <w:p w:rsidR="006034C6" w:rsidRPr="00821473" w:rsidRDefault="006034C6" w:rsidP="00170C50">
      <w:pPr>
        <w:spacing w:after="0" w:line="240" w:lineRule="auto"/>
        <w:ind w:right="-426"/>
        <w:rPr>
          <w:rFonts w:ascii="Times New Roman" w:eastAsia="Times New Roman" w:hAnsi="Times New Roman" w:cs="Times New Roman"/>
          <w:b/>
          <w:color w:val="000000"/>
          <w:sz w:val="28"/>
          <w:szCs w:val="28"/>
        </w:rPr>
      </w:pPr>
    </w:p>
    <w:p w:rsidR="006034C6" w:rsidRPr="00236604" w:rsidRDefault="00236604" w:rsidP="00170C50">
      <w:pPr>
        <w:spacing w:after="0" w:line="240" w:lineRule="auto"/>
        <w:ind w:righ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443F23" w:rsidRPr="00821473">
        <w:rPr>
          <w:rFonts w:ascii="Times New Roman" w:eastAsia="Times New Roman" w:hAnsi="Times New Roman" w:cs="Times New Roman"/>
          <w:color w:val="000000"/>
          <w:sz w:val="28"/>
          <w:szCs w:val="28"/>
        </w:rPr>
        <w:t>@ М.Әуезов атындағы</w:t>
      </w:r>
      <w:r w:rsidR="00756DEE">
        <w:rPr>
          <w:rFonts w:ascii="Times New Roman" w:eastAsia="Times New Roman" w:hAnsi="Times New Roman" w:cs="Times New Roman"/>
          <w:color w:val="000000"/>
          <w:sz w:val="28"/>
          <w:szCs w:val="28"/>
        </w:rPr>
        <w:t xml:space="preserve"> Оңтүстік Қазақстан университеті</w:t>
      </w:r>
    </w:p>
    <w:p w:rsidR="006034C6" w:rsidRPr="00756DEE" w:rsidRDefault="00443F23" w:rsidP="00756DEE">
      <w:pPr>
        <w:ind w:right="-426"/>
        <w:jc w:val="center"/>
        <w:rPr>
          <w:rFonts w:ascii="Times New Roman" w:hAnsi="Times New Roman" w:cs="Times New Roman"/>
        </w:rPr>
      </w:pPr>
      <w:r w:rsidRPr="00821473">
        <w:rPr>
          <w:rFonts w:ascii="Times New Roman" w:hAnsi="Times New Roman" w:cs="Times New Roman"/>
        </w:rPr>
        <w:br w:type="page"/>
      </w:r>
      <w:r w:rsidRPr="00821473">
        <w:rPr>
          <w:rFonts w:ascii="Times New Roman" w:eastAsia="Times New Roman" w:hAnsi="Times New Roman" w:cs="Times New Roman"/>
          <w:b/>
          <w:color w:val="000000"/>
          <w:sz w:val="28"/>
          <w:szCs w:val="28"/>
        </w:rPr>
        <w:t>МАЗМҰНЫ</w:t>
      </w:r>
    </w:p>
    <w:p w:rsidR="006034C6" w:rsidRPr="00DC239C" w:rsidRDefault="00236604" w:rsidP="00170C50">
      <w:pPr>
        <w:ind w:right="-426"/>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00F867AD">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 </w:t>
      </w:r>
      <w:r w:rsidR="00443F23" w:rsidRPr="00821473">
        <w:rPr>
          <w:rFonts w:ascii="Times New Roman" w:eastAsia="Times New Roman" w:hAnsi="Times New Roman" w:cs="Times New Roman"/>
          <w:b/>
          <w:sz w:val="28"/>
          <w:szCs w:val="28"/>
        </w:rPr>
        <w:t xml:space="preserve">  </w:t>
      </w:r>
      <w:r w:rsidR="00443F23" w:rsidRPr="00821473">
        <w:rPr>
          <w:rFonts w:ascii="Times New Roman" w:eastAsia="Times New Roman" w:hAnsi="Times New Roman" w:cs="Times New Roman"/>
          <w:sz w:val="28"/>
          <w:szCs w:val="28"/>
        </w:rPr>
        <w:t>Алғы сөз………………………………………</w:t>
      </w:r>
      <w:r w:rsidR="00F867AD">
        <w:rPr>
          <w:rFonts w:ascii="Times New Roman" w:eastAsia="Times New Roman" w:hAnsi="Times New Roman" w:cs="Times New Roman"/>
          <w:sz w:val="28"/>
          <w:szCs w:val="28"/>
        </w:rPr>
        <w:t>....................................</w:t>
      </w:r>
      <w:r w:rsidR="00443F23" w:rsidRPr="00821473">
        <w:rPr>
          <w:rFonts w:ascii="Times New Roman" w:eastAsia="Times New Roman" w:hAnsi="Times New Roman" w:cs="Times New Roman"/>
          <w:sz w:val="28"/>
          <w:szCs w:val="28"/>
        </w:rPr>
        <w:t>……</w:t>
      </w:r>
      <w:r w:rsidR="00170C50">
        <w:rPr>
          <w:rFonts w:ascii="Times New Roman" w:eastAsia="Times New Roman" w:hAnsi="Times New Roman" w:cs="Times New Roman"/>
          <w:sz w:val="28"/>
          <w:szCs w:val="28"/>
        </w:rPr>
        <w:t>....</w:t>
      </w:r>
      <w:r w:rsidR="00443F23" w:rsidRPr="00821473">
        <w:rPr>
          <w:rFonts w:ascii="Times New Roman" w:eastAsia="Times New Roman" w:hAnsi="Times New Roman" w:cs="Times New Roman"/>
          <w:sz w:val="28"/>
          <w:szCs w:val="28"/>
        </w:rPr>
        <w:t>…</w:t>
      </w:r>
      <w:r w:rsidR="00F867AD">
        <w:rPr>
          <w:rFonts w:ascii="Times New Roman" w:eastAsia="Times New Roman" w:hAnsi="Times New Roman" w:cs="Times New Roman"/>
          <w:sz w:val="28"/>
          <w:szCs w:val="28"/>
        </w:rPr>
        <w:t>.</w:t>
      </w:r>
      <w:r w:rsidR="008F3BC7">
        <w:rPr>
          <w:rFonts w:ascii="Times New Roman" w:eastAsia="Times New Roman" w:hAnsi="Times New Roman" w:cs="Times New Roman"/>
          <w:sz w:val="28"/>
          <w:szCs w:val="28"/>
        </w:rPr>
        <w:t>……</w:t>
      </w:r>
      <w:r w:rsidR="00C25081">
        <w:rPr>
          <w:rFonts w:ascii="Times New Roman" w:eastAsia="Times New Roman" w:hAnsi="Times New Roman" w:cs="Times New Roman"/>
          <w:sz w:val="28"/>
          <w:szCs w:val="28"/>
        </w:rPr>
        <w:t>….4</w:t>
      </w:r>
      <w:r w:rsidR="00DC239C">
        <w:rPr>
          <w:rFonts w:ascii="Times New Roman" w:eastAsia="Times New Roman" w:hAnsi="Times New Roman" w:cs="Times New Roman"/>
          <w:sz w:val="28"/>
          <w:szCs w:val="28"/>
        </w:rPr>
        <w:t>-</w:t>
      </w:r>
      <w:r w:rsidR="00DC239C" w:rsidRPr="00DC239C">
        <w:rPr>
          <w:rFonts w:ascii="Times New Roman" w:eastAsia="Times New Roman" w:hAnsi="Times New Roman" w:cs="Times New Roman"/>
          <w:sz w:val="28"/>
          <w:szCs w:val="28"/>
        </w:rPr>
        <w:t>5</w:t>
      </w:r>
    </w:p>
    <w:p w:rsidR="006034C6" w:rsidRPr="00821473" w:rsidRDefault="00F867AD" w:rsidP="00170C50">
      <w:pPr>
        <w:ind w:right="-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36604">
        <w:rPr>
          <w:rFonts w:ascii="Times New Roman" w:eastAsia="Times New Roman" w:hAnsi="Times New Roman" w:cs="Times New Roman"/>
          <w:sz w:val="28"/>
          <w:szCs w:val="28"/>
        </w:rPr>
        <w:t xml:space="preserve">   </w:t>
      </w:r>
      <w:r w:rsidR="00443F23" w:rsidRPr="00821473">
        <w:rPr>
          <w:rFonts w:ascii="Times New Roman" w:eastAsia="Times New Roman" w:hAnsi="Times New Roman" w:cs="Times New Roman"/>
          <w:sz w:val="28"/>
          <w:szCs w:val="28"/>
        </w:rPr>
        <w:t>Кіріспе……………………………………………………</w:t>
      </w:r>
      <w:r>
        <w:rPr>
          <w:rFonts w:ascii="Times New Roman" w:eastAsia="Times New Roman" w:hAnsi="Times New Roman" w:cs="Times New Roman"/>
          <w:sz w:val="28"/>
          <w:szCs w:val="28"/>
        </w:rPr>
        <w:t>...............................</w:t>
      </w:r>
      <w:r w:rsidR="00443F23" w:rsidRPr="00821473">
        <w:rPr>
          <w:rFonts w:ascii="Times New Roman" w:eastAsia="Times New Roman" w:hAnsi="Times New Roman" w:cs="Times New Roman"/>
          <w:sz w:val="28"/>
          <w:szCs w:val="28"/>
        </w:rPr>
        <w:t>……</w:t>
      </w:r>
      <w:r w:rsidR="00170C50">
        <w:rPr>
          <w:rFonts w:ascii="Times New Roman" w:eastAsia="Times New Roman" w:hAnsi="Times New Roman" w:cs="Times New Roman"/>
          <w:sz w:val="28"/>
          <w:szCs w:val="28"/>
        </w:rPr>
        <w:t>...</w:t>
      </w:r>
      <w:r w:rsidR="00443F23" w:rsidRPr="00821473">
        <w:rPr>
          <w:rFonts w:ascii="Times New Roman" w:eastAsia="Times New Roman" w:hAnsi="Times New Roman" w:cs="Times New Roman"/>
          <w:sz w:val="28"/>
          <w:szCs w:val="28"/>
        </w:rPr>
        <w:t>…</w:t>
      </w:r>
      <w:r w:rsidR="008F3BC7">
        <w:rPr>
          <w:rFonts w:ascii="Times New Roman" w:eastAsia="Times New Roman" w:hAnsi="Times New Roman" w:cs="Times New Roman"/>
          <w:sz w:val="28"/>
          <w:szCs w:val="28"/>
        </w:rPr>
        <w:t>...</w:t>
      </w:r>
      <w:r w:rsidR="00DC239C">
        <w:rPr>
          <w:rFonts w:ascii="Times New Roman" w:eastAsia="Times New Roman" w:hAnsi="Times New Roman" w:cs="Times New Roman"/>
          <w:sz w:val="28"/>
          <w:szCs w:val="28"/>
        </w:rPr>
        <w:t>..</w:t>
      </w:r>
      <w:r w:rsidR="00DC239C" w:rsidRPr="00DC239C">
        <w:rPr>
          <w:rFonts w:ascii="Times New Roman" w:eastAsia="Times New Roman" w:hAnsi="Times New Roman" w:cs="Times New Roman"/>
          <w:sz w:val="28"/>
          <w:szCs w:val="28"/>
        </w:rPr>
        <w:t>6</w:t>
      </w:r>
      <w:r w:rsidR="0092323F">
        <w:rPr>
          <w:rFonts w:ascii="Times New Roman" w:eastAsia="Times New Roman" w:hAnsi="Times New Roman" w:cs="Times New Roman"/>
          <w:sz w:val="28"/>
          <w:szCs w:val="28"/>
        </w:rPr>
        <w:t>-8</w:t>
      </w:r>
    </w:p>
    <w:p w:rsidR="006034C6" w:rsidRPr="00821473" w:rsidRDefault="00F867AD" w:rsidP="00170C50">
      <w:pPr>
        <w:spacing w:after="0" w:line="240" w:lineRule="auto"/>
        <w:ind w:right="-42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43F23" w:rsidRPr="00821473">
        <w:rPr>
          <w:rFonts w:ascii="Times New Roman" w:eastAsia="Times New Roman" w:hAnsi="Times New Roman" w:cs="Times New Roman"/>
          <w:sz w:val="28"/>
          <w:szCs w:val="28"/>
        </w:rPr>
        <w:t>Түркілік кезеңдегі халық руханияты</w:t>
      </w:r>
      <w:r>
        <w:rPr>
          <w:rFonts w:ascii="Times New Roman" w:eastAsia="Times New Roman" w:hAnsi="Times New Roman" w:cs="Times New Roman"/>
          <w:sz w:val="28"/>
          <w:szCs w:val="28"/>
        </w:rPr>
        <w:t>ның құндылықтық-мағыналық негіздері....</w:t>
      </w:r>
      <w:r w:rsidR="00170C50">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r w:rsidR="008F3BC7">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r w:rsidR="00DC239C" w:rsidRPr="00DC239C">
        <w:rPr>
          <w:rFonts w:ascii="Times New Roman" w:eastAsia="Times New Roman" w:hAnsi="Times New Roman" w:cs="Times New Roman"/>
          <w:sz w:val="28"/>
          <w:szCs w:val="28"/>
        </w:rPr>
        <w:t>9</w:t>
      </w:r>
      <w:r w:rsidR="0092323F" w:rsidRPr="0092323F">
        <w:rPr>
          <w:rFonts w:ascii="Times New Roman" w:eastAsia="Times New Roman" w:hAnsi="Times New Roman" w:cs="Times New Roman"/>
          <w:sz w:val="28"/>
          <w:szCs w:val="28"/>
        </w:rPr>
        <w:t>-</w:t>
      </w:r>
      <w:r w:rsidR="00DC239C">
        <w:rPr>
          <w:rFonts w:ascii="Times New Roman" w:eastAsia="Times New Roman" w:hAnsi="Times New Roman" w:cs="Times New Roman"/>
          <w:sz w:val="28"/>
          <w:szCs w:val="28"/>
        </w:rPr>
        <w:t>10</w:t>
      </w:r>
    </w:p>
    <w:p w:rsidR="006034C6" w:rsidRPr="00821473" w:rsidRDefault="00443F23" w:rsidP="00170C50">
      <w:pPr>
        <w:spacing w:after="0" w:line="240" w:lineRule="auto"/>
        <w:ind w:right="-426"/>
        <w:jc w:val="both"/>
        <w:rPr>
          <w:rFonts w:ascii="Times New Roman" w:eastAsia="Times New Roman" w:hAnsi="Times New Roman" w:cs="Times New Roman"/>
          <w:sz w:val="28"/>
          <w:szCs w:val="28"/>
        </w:rPr>
      </w:pPr>
      <w:r w:rsidRPr="00821473">
        <w:rPr>
          <w:rFonts w:ascii="Times New Roman" w:eastAsia="Times New Roman" w:hAnsi="Times New Roman" w:cs="Times New Roman"/>
          <w:sz w:val="28"/>
          <w:szCs w:val="28"/>
        </w:rPr>
        <w:t xml:space="preserve"> </w:t>
      </w:r>
    </w:p>
    <w:p w:rsidR="006034C6" w:rsidRDefault="00F867AD" w:rsidP="00170C50">
      <w:pPr>
        <w:spacing w:after="0" w:line="240" w:lineRule="auto"/>
        <w:ind w:right="-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43F23" w:rsidRPr="00821473">
        <w:rPr>
          <w:rFonts w:ascii="Times New Roman" w:eastAsia="Times New Roman" w:hAnsi="Times New Roman" w:cs="Times New Roman"/>
          <w:sz w:val="28"/>
          <w:szCs w:val="28"/>
        </w:rPr>
        <w:t>Ортағасырлық түркі ойшылдарының бақыт мәселесін сипаттауы...</w:t>
      </w:r>
      <w:r>
        <w:rPr>
          <w:rFonts w:ascii="Times New Roman" w:eastAsia="Times New Roman" w:hAnsi="Times New Roman" w:cs="Times New Roman"/>
          <w:sz w:val="28"/>
          <w:szCs w:val="28"/>
        </w:rPr>
        <w:t>.............</w:t>
      </w:r>
      <w:r w:rsidR="008F3BC7">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r w:rsidR="00443F23" w:rsidRPr="00821473">
        <w:rPr>
          <w:rFonts w:ascii="Times New Roman" w:eastAsia="Times New Roman" w:hAnsi="Times New Roman" w:cs="Times New Roman"/>
          <w:sz w:val="28"/>
          <w:szCs w:val="28"/>
        </w:rPr>
        <w:t>.</w:t>
      </w:r>
      <w:r w:rsidR="00170C50">
        <w:rPr>
          <w:rFonts w:ascii="Times New Roman" w:eastAsia="Times New Roman" w:hAnsi="Times New Roman" w:cs="Times New Roman"/>
          <w:sz w:val="28"/>
          <w:szCs w:val="28"/>
        </w:rPr>
        <w:t>...</w:t>
      </w:r>
      <w:r w:rsidR="00756DEE">
        <w:rPr>
          <w:rFonts w:ascii="Times New Roman" w:eastAsia="Times New Roman" w:hAnsi="Times New Roman" w:cs="Times New Roman"/>
          <w:sz w:val="28"/>
          <w:szCs w:val="28"/>
        </w:rPr>
        <w:t>.</w:t>
      </w:r>
      <w:r w:rsidR="008F3BC7">
        <w:rPr>
          <w:rFonts w:ascii="Times New Roman" w:eastAsia="Times New Roman" w:hAnsi="Times New Roman" w:cs="Times New Roman"/>
          <w:sz w:val="28"/>
          <w:szCs w:val="28"/>
        </w:rPr>
        <w:t>.</w:t>
      </w:r>
      <w:r w:rsidR="00756DEE">
        <w:rPr>
          <w:rFonts w:ascii="Times New Roman" w:eastAsia="Times New Roman" w:hAnsi="Times New Roman" w:cs="Times New Roman"/>
          <w:sz w:val="28"/>
          <w:szCs w:val="28"/>
        </w:rPr>
        <w:t>...</w:t>
      </w:r>
      <w:r w:rsidR="0092323F">
        <w:rPr>
          <w:rFonts w:ascii="Times New Roman" w:eastAsia="Times New Roman" w:hAnsi="Times New Roman" w:cs="Times New Roman"/>
          <w:sz w:val="28"/>
          <w:szCs w:val="28"/>
        </w:rPr>
        <w:t>11-12</w:t>
      </w:r>
    </w:p>
    <w:p w:rsidR="0098424B" w:rsidRPr="00821473" w:rsidRDefault="0098424B" w:rsidP="00170C50">
      <w:pPr>
        <w:spacing w:after="0" w:line="240" w:lineRule="auto"/>
        <w:ind w:right="-426"/>
        <w:jc w:val="both"/>
        <w:rPr>
          <w:rFonts w:ascii="Times New Roman" w:eastAsia="Times New Roman" w:hAnsi="Times New Roman" w:cs="Times New Roman"/>
          <w:sz w:val="28"/>
          <w:szCs w:val="28"/>
        </w:rPr>
      </w:pPr>
    </w:p>
    <w:p w:rsidR="00F867AD" w:rsidRDefault="00F867AD" w:rsidP="00170C50">
      <w:pPr>
        <w:spacing w:after="0" w:line="240" w:lineRule="auto"/>
        <w:ind w:right="-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C7B95" w:rsidRPr="0082147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AC7B95" w:rsidRPr="00821473">
        <w:rPr>
          <w:rFonts w:ascii="Times New Roman" w:eastAsia="Times New Roman" w:hAnsi="Times New Roman" w:cs="Times New Roman"/>
          <w:sz w:val="28"/>
          <w:szCs w:val="28"/>
        </w:rPr>
        <w:t xml:space="preserve"> </w:t>
      </w:r>
      <w:r w:rsidR="00443F23" w:rsidRPr="00821473">
        <w:rPr>
          <w:rFonts w:ascii="Times New Roman" w:eastAsia="Times New Roman" w:hAnsi="Times New Roman" w:cs="Times New Roman"/>
          <w:sz w:val="28"/>
          <w:szCs w:val="28"/>
        </w:rPr>
        <w:t>Жыраулар шығармашылығында «Адам – әлем» қатынастарының рухани-</w:t>
      </w:r>
      <w:r>
        <w:rPr>
          <w:rFonts w:ascii="Times New Roman" w:eastAsia="Times New Roman" w:hAnsi="Times New Roman" w:cs="Times New Roman"/>
          <w:sz w:val="28"/>
          <w:szCs w:val="28"/>
        </w:rPr>
        <w:t xml:space="preserve"> </w:t>
      </w:r>
    </w:p>
    <w:p w:rsidR="006034C6" w:rsidRDefault="00F867AD" w:rsidP="00170C50">
      <w:pPr>
        <w:spacing w:after="0" w:line="240" w:lineRule="auto"/>
        <w:ind w:right="-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43F23" w:rsidRPr="00821473">
        <w:rPr>
          <w:rFonts w:ascii="Times New Roman" w:eastAsia="Times New Roman" w:hAnsi="Times New Roman" w:cs="Times New Roman"/>
          <w:sz w:val="28"/>
          <w:szCs w:val="28"/>
        </w:rPr>
        <w:t>адамгершілік пайымдалуы...............................................................</w:t>
      </w:r>
      <w:r w:rsidR="00AC7B95" w:rsidRPr="00821473">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r w:rsidR="00AC7B95" w:rsidRPr="00821473">
        <w:rPr>
          <w:rFonts w:ascii="Times New Roman" w:eastAsia="Times New Roman" w:hAnsi="Times New Roman" w:cs="Times New Roman"/>
          <w:sz w:val="28"/>
          <w:szCs w:val="28"/>
        </w:rPr>
        <w:t>............</w:t>
      </w:r>
      <w:r w:rsidR="00170C50">
        <w:rPr>
          <w:rFonts w:ascii="Times New Roman" w:eastAsia="Times New Roman" w:hAnsi="Times New Roman" w:cs="Times New Roman"/>
          <w:sz w:val="28"/>
          <w:szCs w:val="28"/>
        </w:rPr>
        <w:t>...</w:t>
      </w:r>
      <w:r w:rsidR="008F3BC7">
        <w:rPr>
          <w:rFonts w:ascii="Times New Roman" w:eastAsia="Times New Roman" w:hAnsi="Times New Roman" w:cs="Times New Roman"/>
          <w:sz w:val="28"/>
          <w:szCs w:val="28"/>
        </w:rPr>
        <w:t>.</w:t>
      </w:r>
      <w:r w:rsidR="00AC7B95" w:rsidRPr="00821473">
        <w:rPr>
          <w:rFonts w:ascii="Times New Roman" w:eastAsia="Times New Roman" w:hAnsi="Times New Roman" w:cs="Times New Roman"/>
          <w:sz w:val="28"/>
          <w:szCs w:val="28"/>
        </w:rPr>
        <w:t>.</w:t>
      </w:r>
      <w:r w:rsidR="008F3BC7">
        <w:rPr>
          <w:rFonts w:ascii="Times New Roman" w:eastAsia="Times New Roman" w:hAnsi="Times New Roman" w:cs="Times New Roman"/>
          <w:sz w:val="28"/>
          <w:szCs w:val="28"/>
        </w:rPr>
        <w:t>.</w:t>
      </w:r>
      <w:r w:rsidR="00AC7B95" w:rsidRPr="00821473">
        <w:rPr>
          <w:rFonts w:ascii="Times New Roman" w:eastAsia="Times New Roman" w:hAnsi="Times New Roman" w:cs="Times New Roman"/>
          <w:sz w:val="28"/>
          <w:szCs w:val="28"/>
        </w:rPr>
        <w:t>.</w:t>
      </w:r>
      <w:r w:rsidR="00C25081">
        <w:rPr>
          <w:rFonts w:ascii="Times New Roman" w:eastAsia="Times New Roman" w:hAnsi="Times New Roman" w:cs="Times New Roman"/>
          <w:sz w:val="28"/>
          <w:szCs w:val="28"/>
        </w:rPr>
        <w:t>...1</w:t>
      </w:r>
      <w:r w:rsidR="0092323F" w:rsidRPr="00805459">
        <w:rPr>
          <w:rFonts w:ascii="Times New Roman" w:eastAsia="Times New Roman" w:hAnsi="Times New Roman" w:cs="Times New Roman"/>
          <w:sz w:val="28"/>
          <w:szCs w:val="28"/>
        </w:rPr>
        <w:t>3-14</w:t>
      </w:r>
    </w:p>
    <w:p w:rsidR="0098424B" w:rsidRPr="00821473" w:rsidRDefault="0098424B" w:rsidP="00170C50">
      <w:pPr>
        <w:spacing w:after="0" w:line="240" w:lineRule="auto"/>
        <w:ind w:right="-426"/>
        <w:jc w:val="both"/>
        <w:rPr>
          <w:rFonts w:ascii="Times New Roman" w:eastAsia="Times New Roman" w:hAnsi="Times New Roman" w:cs="Times New Roman"/>
          <w:sz w:val="28"/>
          <w:szCs w:val="28"/>
        </w:rPr>
      </w:pPr>
    </w:p>
    <w:p w:rsidR="00F867AD" w:rsidRDefault="00F867AD" w:rsidP="00170C50">
      <w:pPr>
        <w:spacing w:after="0" w:line="240" w:lineRule="auto"/>
        <w:ind w:right="-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C7B95" w:rsidRPr="00821473">
        <w:rPr>
          <w:rFonts w:ascii="Times New Roman" w:eastAsia="Times New Roman" w:hAnsi="Times New Roman" w:cs="Times New Roman"/>
          <w:sz w:val="28"/>
          <w:szCs w:val="28"/>
        </w:rPr>
        <w:t xml:space="preserve">    </w:t>
      </w:r>
      <w:r w:rsidR="00443F23" w:rsidRPr="00821473">
        <w:rPr>
          <w:rFonts w:ascii="Times New Roman" w:eastAsia="Times New Roman" w:hAnsi="Times New Roman" w:cs="Times New Roman"/>
          <w:sz w:val="28"/>
          <w:szCs w:val="28"/>
        </w:rPr>
        <w:t xml:space="preserve">Дәстүрлі қоғамдағы салт-дәстүр мен әдет-ғұрыптың қазақ руханиятын </w:t>
      </w:r>
    </w:p>
    <w:p w:rsidR="006034C6" w:rsidRDefault="00F867AD" w:rsidP="00170C50">
      <w:pPr>
        <w:spacing w:after="0" w:line="240" w:lineRule="auto"/>
        <w:ind w:right="-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43F23" w:rsidRPr="00821473">
        <w:rPr>
          <w:rFonts w:ascii="Times New Roman" w:eastAsia="Times New Roman" w:hAnsi="Times New Roman" w:cs="Times New Roman"/>
          <w:sz w:val="28"/>
          <w:szCs w:val="28"/>
        </w:rPr>
        <w:t>қалыптастырудағы маңызы мен рөлі...............................</w:t>
      </w:r>
      <w:r>
        <w:rPr>
          <w:rFonts w:ascii="Times New Roman" w:eastAsia="Times New Roman" w:hAnsi="Times New Roman" w:cs="Times New Roman"/>
          <w:sz w:val="28"/>
          <w:szCs w:val="28"/>
        </w:rPr>
        <w:t>................................</w:t>
      </w:r>
      <w:r w:rsidR="00170C50">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r w:rsidR="0092323F">
        <w:rPr>
          <w:rFonts w:ascii="Times New Roman" w:eastAsia="Times New Roman" w:hAnsi="Times New Roman" w:cs="Times New Roman"/>
          <w:sz w:val="28"/>
          <w:szCs w:val="28"/>
        </w:rPr>
        <w:t>.........15-16</w:t>
      </w:r>
    </w:p>
    <w:p w:rsidR="0098424B" w:rsidRPr="00821473" w:rsidRDefault="0098424B" w:rsidP="00170C50">
      <w:pPr>
        <w:spacing w:after="0" w:line="240" w:lineRule="auto"/>
        <w:ind w:right="-426"/>
        <w:jc w:val="both"/>
        <w:rPr>
          <w:rFonts w:ascii="Times New Roman" w:eastAsia="Times New Roman" w:hAnsi="Times New Roman" w:cs="Times New Roman"/>
          <w:sz w:val="28"/>
          <w:szCs w:val="28"/>
        </w:rPr>
      </w:pPr>
    </w:p>
    <w:p w:rsidR="006034C6" w:rsidRDefault="00F867AD" w:rsidP="00170C50">
      <w:pPr>
        <w:spacing w:after="0" w:line="240" w:lineRule="auto"/>
        <w:ind w:right="-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C7B95" w:rsidRPr="00821473">
        <w:rPr>
          <w:rFonts w:ascii="Times New Roman" w:eastAsia="Times New Roman" w:hAnsi="Times New Roman" w:cs="Times New Roman"/>
          <w:sz w:val="28"/>
          <w:szCs w:val="28"/>
        </w:rPr>
        <w:t xml:space="preserve"> </w:t>
      </w:r>
      <w:r w:rsidR="00443F23" w:rsidRPr="00821473">
        <w:rPr>
          <w:rFonts w:ascii="Times New Roman" w:eastAsia="Times New Roman" w:hAnsi="Times New Roman" w:cs="Times New Roman"/>
          <w:sz w:val="28"/>
          <w:szCs w:val="28"/>
        </w:rPr>
        <w:t>Абай қазақ рухының жаршысы...................................................................</w:t>
      </w:r>
      <w:r w:rsidR="00170C50">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r w:rsidR="008F3BC7">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r w:rsidR="00443F23" w:rsidRPr="00821473">
        <w:rPr>
          <w:rFonts w:ascii="Times New Roman" w:eastAsia="Times New Roman" w:hAnsi="Times New Roman" w:cs="Times New Roman"/>
          <w:sz w:val="28"/>
          <w:szCs w:val="28"/>
        </w:rPr>
        <w:t xml:space="preserve">...... </w:t>
      </w:r>
      <w:r w:rsidR="0092323F">
        <w:rPr>
          <w:rFonts w:ascii="Times New Roman" w:eastAsia="Times New Roman" w:hAnsi="Times New Roman" w:cs="Times New Roman"/>
          <w:sz w:val="28"/>
          <w:szCs w:val="28"/>
        </w:rPr>
        <w:t>17-18</w:t>
      </w:r>
    </w:p>
    <w:p w:rsidR="0098424B" w:rsidRPr="00821473" w:rsidRDefault="0098424B" w:rsidP="00170C50">
      <w:pPr>
        <w:spacing w:after="0" w:line="240" w:lineRule="auto"/>
        <w:ind w:right="-426"/>
        <w:jc w:val="both"/>
        <w:rPr>
          <w:rFonts w:ascii="Times New Roman" w:eastAsia="Times New Roman" w:hAnsi="Times New Roman" w:cs="Times New Roman"/>
          <w:sz w:val="28"/>
          <w:szCs w:val="28"/>
        </w:rPr>
      </w:pPr>
    </w:p>
    <w:p w:rsidR="0098424B" w:rsidRPr="00DC239C" w:rsidRDefault="005E0AB8" w:rsidP="00756DEE">
      <w:pPr>
        <w:ind w:left="567" w:right="-426"/>
        <w:rPr>
          <w:rFonts w:ascii="Times New Roman" w:hAnsi="Times New Roman" w:cs="Times New Roman"/>
          <w:sz w:val="28"/>
          <w:szCs w:val="28"/>
        </w:rPr>
      </w:pPr>
      <w:r w:rsidRPr="00821473">
        <w:rPr>
          <w:rFonts w:ascii="Times New Roman" w:hAnsi="Times New Roman" w:cs="Times New Roman"/>
          <w:sz w:val="28"/>
          <w:szCs w:val="28"/>
        </w:rPr>
        <w:t>Қазіргі заманның этномәд</w:t>
      </w:r>
      <w:r w:rsidR="00F867AD">
        <w:rPr>
          <w:rFonts w:ascii="Times New Roman" w:hAnsi="Times New Roman" w:cs="Times New Roman"/>
          <w:sz w:val="28"/>
          <w:szCs w:val="28"/>
        </w:rPr>
        <w:t>ени процестері ауқымындағы қазақ</w:t>
      </w:r>
      <w:r w:rsidR="000C37B9" w:rsidRPr="00821473">
        <w:rPr>
          <w:rFonts w:ascii="Times New Roman" w:hAnsi="Times New Roman" w:cs="Times New Roman"/>
          <w:sz w:val="28"/>
          <w:szCs w:val="28"/>
        </w:rPr>
        <w:t xml:space="preserve"> </w:t>
      </w:r>
      <w:r w:rsidRPr="00821473">
        <w:rPr>
          <w:rFonts w:ascii="Times New Roman" w:hAnsi="Times New Roman" w:cs="Times New Roman"/>
          <w:sz w:val="28"/>
          <w:szCs w:val="28"/>
        </w:rPr>
        <w:t>ұлтының</w:t>
      </w:r>
      <w:r w:rsidR="00F867AD">
        <w:rPr>
          <w:rFonts w:ascii="Times New Roman" w:hAnsi="Times New Roman" w:cs="Times New Roman"/>
          <w:sz w:val="28"/>
          <w:szCs w:val="28"/>
        </w:rPr>
        <w:t xml:space="preserve"> рухани   </w:t>
      </w:r>
      <w:r w:rsidR="00756DEE">
        <w:rPr>
          <w:rFonts w:ascii="Times New Roman" w:hAnsi="Times New Roman" w:cs="Times New Roman"/>
          <w:sz w:val="28"/>
          <w:szCs w:val="28"/>
        </w:rPr>
        <w:t xml:space="preserve">            </w:t>
      </w:r>
      <w:r w:rsidR="00F867AD">
        <w:rPr>
          <w:rFonts w:ascii="Times New Roman" w:hAnsi="Times New Roman" w:cs="Times New Roman"/>
          <w:sz w:val="28"/>
          <w:szCs w:val="28"/>
        </w:rPr>
        <w:t>келб</w:t>
      </w:r>
      <w:r w:rsidR="0098424B">
        <w:rPr>
          <w:rFonts w:ascii="Times New Roman" w:hAnsi="Times New Roman" w:cs="Times New Roman"/>
          <w:sz w:val="28"/>
          <w:szCs w:val="28"/>
        </w:rPr>
        <w:t xml:space="preserve">етінің </w:t>
      </w:r>
      <w:r w:rsidRPr="00821473">
        <w:rPr>
          <w:rFonts w:ascii="Times New Roman" w:hAnsi="Times New Roman" w:cs="Times New Roman"/>
          <w:sz w:val="28"/>
          <w:szCs w:val="28"/>
        </w:rPr>
        <w:t>жаңғыруы.............................</w:t>
      </w:r>
      <w:r w:rsidR="0098424B">
        <w:rPr>
          <w:rFonts w:ascii="Times New Roman" w:hAnsi="Times New Roman" w:cs="Times New Roman"/>
          <w:sz w:val="28"/>
          <w:szCs w:val="28"/>
        </w:rPr>
        <w:t>........</w:t>
      </w:r>
      <w:r w:rsidR="008967EF">
        <w:rPr>
          <w:rFonts w:ascii="Times New Roman" w:hAnsi="Times New Roman" w:cs="Times New Roman"/>
          <w:sz w:val="28"/>
          <w:szCs w:val="28"/>
        </w:rPr>
        <w:t>...............................</w:t>
      </w:r>
      <w:r w:rsidRPr="00821473">
        <w:rPr>
          <w:rFonts w:ascii="Times New Roman" w:hAnsi="Times New Roman" w:cs="Times New Roman"/>
          <w:sz w:val="28"/>
          <w:szCs w:val="28"/>
        </w:rPr>
        <w:t>..........</w:t>
      </w:r>
      <w:r w:rsidR="00A032D8">
        <w:rPr>
          <w:rFonts w:ascii="Times New Roman" w:hAnsi="Times New Roman" w:cs="Times New Roman"/>
          <w:sz w:val="28"/>
          <w:szCs w:val="28"/>
        </w:rPr>
        <w:t>..........</w:t>
      </w:r>
      <w:r w:rsidRPr="00821473">
        <w:rPr>
          <w:rFonts w:ascii="Times New Roman" w:hAnsi="Times New Roman" w:cs="Times New Roman"/>
          <w:sz w:val="28"/>
          <w:szCs w:val="28"/>
        </w:rPr>
        <w:t>........</w:t>
      </w:r>
      <w:r w:rsidR="00170C50">
        <w:rPr>
          <w:rFonts w:ascii="Times New Roman" w:hAnsi="Times New Roman" w:cs="Times New Roman"/>
          <w:sz w:val="28"/>
          <w:szCs w:val="28"/>
        </w:rPr>
        <w:t>...</w:t>
      </w:r>
      <w:r w:rsidR="008F3BC7">
        <w:rPr>
          <w:rFonts w:ascii="Times New Roman" w:hAnsi="Times New Roman" w:cs="Times New Roman"/>
          <w:sz w:val="28"/>
          <w:szCs w:val="28"/>
        </w:rPr>
        <w:t>.....</w:t>
      </w:r>
      <w:r w:rsidRPr="00821473">
        <w:rPr>
          <w:rFonts w:ascii="Times New Roman" w:hAnsi="Times New Roman" w:cs="Times New Roman"/>
          <w:sz w:val="28"/>
          <w:szCs w:val="28"/>
        </w:rPr>
        <w:t>.....</w:t>
      </w:r>
      <w:r w:rsidR="00DC239C">
        <w:rPr>
          <w:rFonts w:ascii="Times New Roman" w:hAnsi="Times New Roman" w:cs="Times New Roman"/>
          <w:sz w:val="28"/>
          <w:szCs w:val="28"/>
        </w:rPr>
        <w:t>19</w:t>
      </w:r>
      <w:r w:rsidR="00DC239C" w:rsidRPr="00DC239C">
        <w:rPr>
          <w:rFonts w:ascii="Times New Roman" w:hAnsi="Times New Roman" w:cs="Times New Roman"/>
          <w:sz w:val="28"/>
          <w:szCs w:val="28"/>
        </w:rPr>
        <w:t>-20</w:t>
      </w:r>
    </w:p>
    <w:p w:rsidR="001228BA" w:rsidRDefault="001228BA" w:rsidP="001228BA">
      <w:pPr>
        <w:spacing w:after="0" w:line="240" w:lineRule="auto"/>
        <w:ind w:left="567" w:right="-426"/>
        <w:rPr>
          <w:rFonts w:ascii="Times New Roman" w:eastAsia="Times New Roman" w:hAnsi="Times New Roman" w:cs="Times New Roman"/>
          <w:color w:val="000000"/>
          <w:sz w:val="28"/>
          <w:szCs w:val="28"/>
        </w:rPr>
      </w:pPr>
      <w:r w:rsidRPr="001228BA">
        <w:rPr>
          <w:rFonts w:ascii="Times New Roman" w:eastAsia="Times New Roman" w:hAnsi="Times New Roman" w:cs="Times New Roman"/>
          <w:color w:val="000000"/>
          <w:sz w:val="28"/>
          <w:szCs w:val="28"/>
        </w:rPr>
        <w:t>Кеңес дәуіріндегі қазақ халқы руханиятының ерекшеліктері: мәселелер мен қайшылықтар....................................................................</w:t>
      </w:r>
      <w:r w:rsidR="008F3BC7">
        <w:rPr>
          <w:rFonts w:ascii="Times New Roman" w:eastAsia="Times New Roman" w:hAnsi="Times New Roman" w:cs="Times New Roman"/>
          <w:color w:val="000000"/>
          <w:sz w:val="28"/>
          <w:szCs w:val="28"/>
        </w:rPr>
        <w:t>............................................</w:t>
      </w:r>
      <w:r w:rsidRPr="001228BA">
        <w:rPr>
          <w:rFonts w:ascii="Times New Roman" w:eastAsia="Times New Roman" w:hAnsi="Times New Roman" w:cs="Times New Roman"/>
          <w:color w:val="000000"/>
          <w:sz w:val="28"/>
          <w:szCs w:val="28"/>
        </w:rPr>
        <w:t xml:space="preserve">........ </w:t>
      </w:r>
      <w:r w:rsidR="008F3BC7">
        <w:rPr>
          <w:rFonts w:ascii="Times New Roman" w:eastAsia="Times New Roman" w:hAnsi="Times New Roman" w:cs="Times New Roman"/>
          <w:color w:val="000000"/>
          <w:sz w:val="28"/>
          <w:szCs w:val="28"/>
        </w:rPr>
        <w:t>21-22</w:t>
      </w:r>
    </w:p>
    <w:p w:rsidR="0098424B" w:rsidRPr="001228BA" w:rsidRDefault="0098424B" w:rsidP="009B1529">
      <w:pPr>
        <w:spacing w:after="0" w:line="240" w:lineRule="auto"/>
        <w:ind w:right="-426"/>
        <w:rPr>
          <w:rFonts w:ascii="Times New Roman" w:eastAsia="Times New Roman" w:hAnsi="Times New Roman" w:cs="Times New Roman"/>
          <w:color w:val="000000"/>
          <w:sz w:val="28"/>
          <w:szCs w:val="28"/>
        </w:rPr>
      </w:pPr>
    </w:p>
    <w:p w:rsidR="001228BA" w:rsidRPr="001228BA" w:rsidRDefault="001228BA" w:rsidP="001228BA">
      <w:pPr>
        <w:spacing w:after="0" w:line="240" w:lineRule="auto"/>
        <w:ind w:left="1134" w:right="-426" w:hanging="567"/>
        <w:rPr>
          <w:rFonts w:ascii="Times New Roman" w:eastAsia="Times New Roman" w:hAnsi="Times New Roman" w:cs="Times New Roman"/>
          <w:color w:val="000000"/>
          <w:sz w:val="28"/>
          <w:szCs w:val="28"/>
        </w:rPr>
      </w:pPr>
      <w:r w:rsidRPr="001228BA">
        <w:rPr>
          <w:rFonts w:ascii="Times New Roman" w:eastAsia="Times New Roman" w:hAnsi="Times New Roman" w:cs="Times New Roman"/>
          <w:color w:val="000000"/>
          <w:sz w:val="28"/>
          <w:szCs w:val="28"/>
        </w:rPr>
        <w:t>Қазақ руханилығының қалыптасуы мен дамуы аясындағы</w:t>
      </w:r>
    </w:p>
    <w:p w:rsidR="0098424B" w:rsidRDefault="001228BA" w:rsidP="001228BA">
      <w:pPr>
        <w:spacing w:after="0" w:line="240" w:lineRule="auto"/>
        <w:ind w:left="1134" w:right="-426" w:hanging="567"/>
        <w:rPr>
          <w:rFonts w:ascii="Times New Roman" w:eastAsia="Times New Roman" w:hAnsi="Times New Roman" w:cs="Times New Roman"/>
          <w:color w:val="000000"/>
          <w:sz w:val="28"/>
          <w:szCs w:val="28"/>
        </w:rPr>
      </w:pPr>
      <w:r w:rsidRPr="001228BA">
        <w:rPr>
          <w:rFonts w:ascii="Times New Roman" w:eastAsia="Times New Roman" w:hAnsi="Times New Roman" w:cs="Times New Roman"/>
          <w:color w:val="000000"/>
          <w:sz w:val="28"/>
          <w:szCs w:val="28"/>
        </w:rPr>
        <w:t>Шәкәрімнің этикалық мұрасы...................................................................</w:t>
      </w:r>
      <w:r w:rsidR="008F3BC7">
        <w:rPr>
          <w:rFonts w:ascii="Times New Roman" w:eastAsia="Times New Roman" w:hAnsi="Times New Roman" w:cs="Times New Roman"/>
          <w:color w:val="000000"/>
          <w:sz w:val="28"/>
          <w:szCs w:val="28"/>
        </w:rPr>
        <w:t>..................</w:t>
      </w:r>
      <w:r w:rsidRPr="001228BA">
        <w:rPr>
          <w:rFonts w:ascii="Times New Roman" w:eastAsia="Times New Roman" w:hAnsi="Times New Roman" w:cs="Times New Roman"/>
          <w:color w:val="000000"/>
          <w:sz w:val="28"/>
          <w:szCs w:val="28"/>
        </w:rPr>
        <w:t>........</w:t>
      </w:r>
      <w:r w:rsidR="0092323F">
        <w:rPr>
          <w:rFonts w:ascii="Times New Roman" w:eastAsia="Times New Roman" w:hAnsi="Times New Roman" w:cs="Times New Roman"/>
          <w:color w:val="000000"/>
          <w:sz w:val="28"/>
          <w:szCs w:val="28"/>
        </w:rPr>
        <w:t>23</w:t>
      </w:r>
      <w:r w:rsidR="008F3BC7">
        <w:rPr>
          <w:rFonts w:ascii="Times New Roman" w:eastAsia="Times New Roman" w:hAnsi="Times New Roman" w:cs="Times New Roman"/>
          <w:color w:val="000000"/>
          <w:sz w:val="28"/>
          <w:szCs w:val="28"/>
        </w:rPr>
        <w:t>-26</w:t>
      </w:r>
    </w:p>
    <w:p w:rsidR="004D1B6F" w:rsidRDefault="004D1B6F" w:rsidP="001228BA">
      <w:pPr>
        <w:spacing w:after="0" w:line="240" w:lineRule="auto"/>
        <w:ind w:left="1134" w:right="-426" w:hanging="567"/>
        <w:rPr>
          <w:rFonts w:ascii="Times New Roman" w:eastAsia="Times New Roman" w:hAnsi="Times New Roman" w:cs="Times New Roman"/>
          <w:color w:val="000000"/>
          <w:sz w:val="28"/>
          <w:szCs w:val="28"/>
        </w:rPr>
      </w:pPr>
    </w:p>
    <w:p w:rsidR="004D1B6F" w:rsidRPr="004C5534" w:rsidRDefault="004D1B6F" w:rsidP="004D1B6F">
      <w:pPr>
        <w:spacing w:after="0" w:line="240" w:lineRule="auto"/>
        <w:ind w:left="1134" w:right="-426" w:hanging="56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Қорытынды</w:t>
      </w:r>
      <w:r w:rsidRPr="004C5534">
        <w:rPr>
          <w:rFonts w:ascii="Times New Roman" w:eastAsia="Times New Roman" w:hAnsi="Times New Roman" w:cs="Times New Roman"/>
          <w:color w:val="000000"/>
          <w:sz w:val="28"/>
          <w:szCs w:val="28"/>
        </w:rPr>
        <w:t>……………</w:t>
      </w:r>
      <w:r w:rsidR="0092323F">
        <w:rPr>
          <w:rFonts w:ascii="Times New Roman" w:eastAsia="Times New Roman" w:hAnsi="Times New Roman" w:cs="Times New Roman"/>
          <w:color w:val="000000"/>
          <w:sz w:val="28"/>
          <w:szCs w:val="28"/>
        </w:rPr>
        <w:t>………………………………………………………..………....29</w:t>
      </w:r>
    </w:p>
    <w:p w:rsidR="004D1B6F" w:rsidRDefault="004D1B6F" w:rsidP="004D1B6F">
      <w:pPr>
        <w:spacing w:after="0" w:line="240" w:lineRule="auto"/>
        <w:ind w:left="1134" w:right="-426" w:hanging="567"/>
        <w:rPr>
          <w:rFonts w:ascii="Times New Roman" w:eastAsia="Times New Roman" w:hAnsi="Times New Roman" w:cs="Times New Roman"/>
          <w:color w:val="000000"/>
          <w:sz w:val="28"/>
          <w:szCs w:val="28"/>
        </w:rPr>
      </w:pPr>
    </w:p>
    <w:p w:rsidR="004D1B6F" w:rsidRDefault="004D1B6F" w:rsidP="004D1B6F">
      <w:pPr>
        <w:spacing w:after="0" w:line="240" w:lineRule="auto"/>
        <w:ind w:left="1134" w:right="-426" w:hanging="567"/>
        <w:rPr>
          <w:rFonts w:ascii="Times New Roman" w:eastAsia="Times New Roman" w:hAnsi="Times New Roman" w:cs="Times New Roman"/>
          <w:b/>
          <w:color w:val="000000"/>
          <w:sz w:val="28"/>
          <w:szCs w:val="28"/>
        </w:rPr>
      </w:pPr>
    </w:p>
    <w:p w:rsidR="0098424B" w:rsidRDefault="0098424B" w:rsidP="00170C50">
      <w:pPr>
        <w:spacing w:after="0" w:line="240" w:lineRule="auto"/>
        <w:ind w:right="-426"/>
        <w:jc w:val="center"/>
        <w:rPr>
          <w:rFonts w:ascii="Times New Roman" w:eastAsia="Times New Roman" w:hAnsi="Times New Roman" w:cs="Times New Roman"/>
          <w:b/>
          <w:color w:val="000000"/>
          <w:sz w:val="28"/>
          <w:szCs w:val="28"/>
        </w:rPr>
      </w:pPr>
    </w:p>
    <w:p w:rsidR="0098424B" w:rsidRDefault="0098424B" w:rsidP="00170C50">
      <w:pPr>
        <w:spacing w:after="0" w:line="240" w:lineRule="auto"/>
        <w:ind w:right="-426"/>
        <w:jc w:val="center"/>
        <w:rPr>
          <w:rFonts w:ascii="Times New Roman" w:eastAsia="Times New Roman" w:hAnsi="Times New Roman" w:cs="Times New Roman"/>
          <w:b/>
          <w:color w:val="000000"/>
          <w:sz w:val="28"/>
          <w:szCs w:val="28"/>
        </w:rPr>
      </w:pPr>
    </w:p>
    <w:p w:rsidR="0098424B" w:rsidRDefault="0098424B" w:rsidP="00170C50">
      <w:pPr>
        <w:spacing w:after="0" w:line="240" w:lineRule="auto"/>
        <w:ind w:right="-426"/>
        <w:jc w:val="center"/>
        <w:rPr>
          <w:rFonts w:ascii="Times New Roman" w:eastAsia="Times New Roman" w:hAnsi="Times New Roman" w:cs="Times New Roman"/>
          <w:b/>
          <w:color w:val="000000"/>
          <w:sz w:val="28"/>
          <w:szCs w:val="28"/>
        </w:rPr>
      </w:pPr>
    </w:p>
    <w:p w:rsidR="0098424B" w:rsidRDefault="0098424B" w:rsidP="00170C50">
      <w:pPr>
        <w:spacing w:after="0" w:line="240" w:lineRule="auto"/>
        <w:ind w:right="-426"/>
        <w:jc w:val="center"/>
        <w:rPr>
          <w:rFonts w:ascii="Times New Roman" w:eastAsia="Times New Roman" w:hAnsi="Times New Roman" w:cs="Times New Roman"/>
          <w:b/>
          <w:color w:val="000000"/>
          <w:sz w:val="28"/>
          <w:szCs w:val="28"/>
        </w:rPr>
      </w:pPr>
    </w:p>
    <w:p w:rsidR="0098424B" w:rsidRDefault="0098424B" w:rsidP="00170C50">
      <w:pPr>
        <w:spacing w:after="0" w:line="240" w:lineRule="auto"/>
        <w:ind w:right="-426"/>
        <w:jc w:val="center"/>
        <w:rPr>
          <w:rFonts w:ascii="Times New Roman" w:eastAsia="Times New Roman" w:hAnsi="Times New Roman" w:cs="Times New Roman"/>
          <w:b/>
          <w:color w:val="000000"/>
          <w:sz w:val="28"/>
          <w:szCs w:val="28"/>
        </w:rPr>
      </w:pPr>
    </w:p>
    <w:p w:rsidR="0098424B" w:rsidRDefault="0098424B" w:rsidP="00170C50">
      <w:pPr>
        <w:spacing w:after="0" w:line="240" w:lineRule="auto"/>
        <w:ind w:right="-426"/>
        <w:jc w:val="center"/>
        <w:rPr>
          <w:rFonts w:ascii="Times New Roman" w:eastAsia="Times New Roman" w:hAnsi="Times New Roman" w:cs="Times New Roman"/>
          <w:b/>
          <w:color w:val="000000"/>
          <w:sz w:val="28"/>
          <w:szCs w:val="28"/>
        </w:rPr>
      </w:pPr>
    </w:p>
    <w:p w:rsidR="0098424B" w:rsidRDefault="0098424B" w:rsidP="00170C50">
      <w:pPr>
        <w:spacing w:after="0" w:line="240" w:lineRule="auto"/>
        <w:ind w:right="-426"/>
        <w:jc w:val="center"/>
        <w:rPr>
          <w:rFonts w:ascii="Times New Roman" w:eastAsia="Times New Roman" w:hAnsi="Times New Roman" w:cs="Times New Roman"/>
          <w:b/>
          <w:color w:val="000000"/>
          <w:sz w:val="28"/>
          <w:szCs w:val="28"/>
        </w:rPr>
      </w:pPr>
    </w:p>
    <w:p w:rsidR="0098424B" w:rsidRDefault="0098424B" w:rsidP="00170C50">
      <w:pPr>
        <w:spacing w:after="0" w:line="240" w:lineRule="auto"/>
        <w:ind w:right="-426"/>
        <w:jc w:val="center"/>
        <w:rPr>
          <w:rFonts w:ascii="Times New Roman" w:eastAsia="Times New Roman" w:hAnsi="Times New Roman" w:cs="Times New Roman"/>
          <w:b/>
          <w:color w:val="000000"/>
          <w:sz w:val="28"/>
          <w:szCs w:val="28"/>
        </w:rPr>
      </w:pPr>
    </w:p>
    <w:p w:rsidR="00196448" w:rsidRDefault="0098424B" w:rsidP="00170C50">
      <w:pPr>
        <w:spacing w:after="0" w:line="240" w:lineRule="auto"/>
        <w:ind w:left="709" w:right="-426" w:hanging="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r w:rsidR="009B1529">
        <w:rPr>
          <w:rFonts w:ascii="Times New Roman" w:eastAsia="Times New Roman" w:hAnsi="Times New Roman" w:cs="Times New Roman"/>
          <w:b/>
          <w:color w:val="000000"/>
          <w:sz w:val="28"/>
          <w:szCs w:val="28"/>
        </w:rPr>
        <w:t xml:space="preserve">                              </w:t>
      </w:r>
      <w:r w:rsidR="00756DEE">
        <w:rPr>
          <w:rFonts w:ascii="Times New Roman" w:eastAsia="Times New Roman" w:hAnsi="Times New Roman" w:cs="Times New Roman"/>
          <w:b/>
          <w:color w:val="000000"/>
          <w:sz w:val="28"/>
          <w:szCs w:val="28"/>
        </w:rPr>
        <w:t xml:space="preserve">                                                                   </w:t>
      </w:r>
    </w:p>
    <w:p w:rsidR="006034C6" w:rsidRPr="00821473" w:rsidRDefault="00196448" w:rsidP="00170C50">
      <w:pPr>
        <w:spacing w:after="0" w:line="240" w:lineRule="auto"/>
        <w:ind w:left="709" w:right="-426" w:hanging="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r w:rsidR="00443F23" w:rsidRPr="00821473">
        <w:rPr>
          <w:rFonts w:ascii="Times New Roman" w:eastAsia="Times New Roman" w:hAnsi="Times New Roman" w:cs="Times New Roman"/>
          <w:b/>
          <w:color w:val="000000"/>
          <w:sz w:val="28"/>
          <w:szCs w:val="28"/>
        </w:rPr>
        <w:t>АЛҒЫ СӨЗ</w:t>
      </w:r>
    </w:p>
    <w:p w:rsidR="006034C6" w:rsidRPr="00821473" w:rsidRDefault="0098424B" w:rsidP="00F03487">
      <w:pPr>
        <w:tabs>
          <w:tab w:val="left" w:pos="851"/>
        </w:tabs>
        <w:spacing w:after="0" w:line="240" w:lineRule="auto"/>
        <w:ind w:left="709" w:hanging="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43F23" w:rsidRPr="00821473">
        <w:rPr>
          <w:rFonts w:ascii="Times New Roman" w:eastAsia="Times New Roman" w:hAnsi="Times New Roman" w:cs="Times New Roman"/>
          <w:sz w:val="28"/>
          <w:szCs w:val="28"/>
        </w:rPr>
        <w:t xml:space="preserve">Студенттерге ұсынылып </w:t>
      </w:r>
      <w:r w:rsidR="00733FE8">
        <w:rPr>
          <w:rFonts w:ascii="Times New Roman" w:eastAsia="Times New Roman" w:hAnsi="Times New Roman" w:cs="Times New Roman"/>
          <w:sz w:val="28"/>
          <w:szCs w:val="28"/>
        </w:rPr>
        <w:t xml:space="preserve">отырылған кейстің </w:t>
      </w:r>
      <w:r w:rsidR="00443F23" w:rsidRPr="00821473">
        <w:rPr>
          <w:rFonts w:ascii="Times New Roman" w:eastAsia="Times New Roman" w:hAnsi="Times New Roman" w:cs="Times New Roman"/>
          <w:sz w:val="28"/>
          <w:szCs w:val="28"/>
        </w:rPr>
        <w:t>негізгі мақсаты – ежелгі түркілік заманнан бүгінгі күнге дейінгі Қазақстандағы философиялық ойы дамуының негізгі кезеңдерін қазақ руханияты мәселесімен байланыстыра отырып оны тарихи-философиялық және этномәдени талдаулар тұрғысынан зерделеу, қазіргі қазақстандық қоғамдағы руханият әлемінің қалыптасуы мен дамуының тарихи, дүниетанымдық қайнар к</w:t>
      </w:r>
      <w:r w:rsidR="00AE6E08">
        <w:rPr>
          <w:rFonts w:ascii="Times New Roman" w:eastAsia="Times New Roman" w:hAnsi="Times New Roman" w:cs="Times New Roman"/>
          <w:sz w:val="28"/>
          <w:szCs w:val="28"/>
        </w:rPr>
        <w:t>өздерін ашып көрсету. Семинар сабағына</w:t>
      </w:r>
      <w:r w:rsidR="00443F23" w:rsidRPr="00821473">
        <w:rPr>
          <w:rFonts w:ascii="Times New Roman" w:eastAsia="Times New Roman" w:hAnsi="Times New Roman" w:cs="Times New Roman"/>
          <w:sz w:val="28"/>
          <w:szCs w:val="28"/>
        </w:rPr>
        <w:t xml:space="preserve"> төмендегідей негізгі міндеттер қойылды: қазақ этносының ежелден бері қалыптасып, тарихи дамып келе жатқан философиялық ойының эволюциясын рух және руханилық проблемалары ауқымында рационалдық және герменевтикалық тұрғыдан сараптаудан өткізу; тарихи болмыста объективт</w:t>
      </w:r>
      <w:r w:rsidR="00733FE8">
        <w:rPr>
          <w:rFonts w:ascii="Times New Roman" w:eastAsia="Times New Roman" w:hAnsi="Times New Roman" w:cs="Times New Roman"/>
          <w:sz w:val="28"/>
          <w:szCs w:val="28"/>
        </w:rPr>
        <w:t>і түрде қалыптасқан мифология</w:t>
      </w:r>
      <w:r w:rsidR="00443F23" w:rsidRPr="00821473">
        <w:rPr>
          <w:rFonts w:ascii="Times New Roman" w:eastAsia="Times New Roman" w:hAnsi="Times New Roman" w:cs="Times New Roman"/>
          <w:sz w:val="28"/>
          <w:szCs w:val="28"/>
        </w:rPr>
        <w:t>, діни және философиялық дүниені түсінулердің рухани көздері мен идеялық бастауларын көрсетіп, олардың өзара ішкі байланыстарын тарихи танымдық және этномәдени құрылымдар сипатында анықтау; түркілердің рухани интеллектуалдық кеңістігінде кеңінен таралған және өрбіген өркениеттік үлгілердің, құндылықтық бағдарлар мен дүниетанымдық ұстанымдардың және мәдени сабақтастықтардың маңызы анықталып, олардың тарихи тамырластықтағы белгілеріне жанжақты философиялық сипаттамалар беру; қазақ даласында қалыптасқан халықтың тарихи және этникалық санасына, тарихи түсініктеріне тән көшпенділердің рухани әлемді айшықтауына, игеруіне аксиологиялық, этикалық, эстетикалық, дінтанулық және әлеуметтік философиялық тұрғыдан жан-жақты талдаулар жасау; Қорқыт, әл-Фараби, Ж. Баласағұн, Қ.А.Ясауи, А. Иүгінеки және т. б. түркілік ғұламалардың, сонымен қатар қазақ халқының ақын-жырауларының, би-шешендерінің, Шоқан, Ыбырай, Абай, Шәкәрім және ХХ ғасыр басындағы қазақ зиялыларының философиялық көзқарастарын руханилық құбылысын пайымдау тұрғысынан тұжырымдау; Қазақстандағы қоғамдық ой дамуының әртүрлі тарихи кезеңдеріндегі ділдік, дүниетанымдық ерекшеліктерін руханилық мәселесі тұрғысынан қазіргі кезеңнің рухани әлемімен байланыстыра отырып философиялық сараптау, сонымен қатар кеңестік және қазіргі жаһандану кезеңдеріндегі халық руханияты мәселесінің қайшылықты тұстарын анықтау болып табылады</w:t>
      </w:r>
    </w:p>
    <w:p w:rsidR="006034C6" w:rsidRPr="00821473" w:rsidRDefault="006034C6" w:rsidP="00F03487">
      <w:pPr>
        <w:spacing w:after="0" w:line="240" w:lineRule="auto"/>
        <w:jc w:val="both"/>
        <w:rPr>
          <w:rFonts w:ascii="Times New Roman" w:eastAsia="Times New Roman" w:hAnsi="Times New Roman" w:cs="Times New Roman"/>
          <w:b/>
          <w:color w:val="000000"/>
          <w:sz w:val="28"/>
          <w:szCs w:val="28"/>
        </w:rPr>
      </w:pPr>
    </w:p>
    <w:p w:rsidR="006034C6" w:rsidRPr="00821473" w:rsidRDefault="00443F23" w:rsidP="00F03487">
      <w:pPr>
        <w:spacing w:after="0" w:line="240" w:lineRule="auto"/>
        <w:ind w:firstLine="567"/>
        <w:jc w:val="both"/>
        <w:rPr>
          <w:rFonts w:ascii="Times New Roman" w:eastAsia="Times New Roman" w:hAnsi="Times New Roman" w:cs="Times New Roman"/>
          <w:color w:val="000000"/>
          <w:sz w:val="28"/>
          <w:szCs w:val="28"/>
        </w:rPr>
      </w:pPr>
      <w:r w:rsidRPr="00821473">
        <w:rPr>
          <w:rFonts w:ascii="Times New Roman" w:hAnsi="Times New Roman" w:cs="Times New Roman"/>
        </w:rPr>
        <w:br w:type="page"/>
      </w:r>
    </w:p>
    <w:p w:rsidR="006034C6" w:rsidRDefault="00443F23" w:rsidP="009B1529">
      <w:pPr>
        <w:shd w:val="clear" w:color="auto" w:fill="FFFFFF"/>
        <w:spacing w:after="0" w:line="240" w:lineRule="auto"/>
        <w:jc w:val="center"/>
        <w:rPr>
          <w:rFonts w:ascii="Times New Roman" w:eastAsia="Times New Roman" w:hAnsi="Times New Roman" w:cs="Times New Roman"/>
          <w:b/>
          <w:color w:val="000000"/>
          <w:sz w:val="28"/>
          <w:szCs w:val="28"/>
        </w:rPr>
      </w:pPr>
      <w:r w:rsidRPr="00821473">
        <w:rPr>
          <w:rFonts w:ascii="Times New Roman" w:eastAsia="Times New Roman" w:hAnsi="Times New Roman" w:cs="Times New Roman"/>
          <w:b/>
          <w:color w:val="000000"/>
          <w:sz w:val="28"/>
          <w:szCs w:val="28"/>
        </w:rPr>
        <w:t>Кіріспе</w:t>
      </w:r>
    </w:p>
    <w:p w:rsidR="009B1529" w:rsidRPr="009B1529" w:rsidRDefault="009B1529" w:rsidP="009B1529">
      <w:pPr>
        <w:shd w:val="clear" w:color="auto" w:fill="FFFFFF"/>
        <w:spacing w:after="0" w:line="240" w:lineRule="auto"/>
        <w:jc w:val="center"/>
        <w:rPr>
          <w:rFonts w:ascii="Times New Roman" w:eastAsia="Times New Roman" w:hAnsi="Times New Roman" w:cs="Times New Roman"/>
          <w:b/>
          <w:color w:val="000000"/>
          <w:sz w:val="28"/>
          <w:szCs w:val="28"/>
        </w:rPr>
      </w:pPr>
    </w:p>
    <w:p w:rsidR="006034C6" w:rsidRPr="00821473" w:rsidRDefault="0098424B" w:rsidP="00F03487">
      <w:pPr>
        <w:shd w:val="clear" w:color="auto" w:fill="FFFFFF"/>
        <w:spacing w:after="0" w:line="240" w:lineRule="auto"/>
        <w:ind w:left="709"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43F23" w:rsidRPr="00821473">
        <w:rPr>
          <w:rFonts w:ascii="Times New Roman" w:eastAsia="Times New Roman" w:hAnsi="Times New Roman" w:cs="Times New Roman"/>
          <w:sz w:val="28"/>
          <w:szCs w:val="28"/>
        </w:rPr>
        <w:t>Ғылыми зерттеу халқымыздың сан ғасырлық тарихындағы даналық тағылымдарының терең мәнімен оқырманды тікелей сұхбаттастыруға шақырады. Жалпы этностың дүниетанымы мен руханилығын философиялық мағынада сипаттау жан-жақты дербес салаларды байланыстыруды қажет етеді. Себебі, руханият мәселесі тарихи, аксиологиялық, антропологиялық, этикалық, эстетикалық, діни, этномәдени ұстанымдарды тарихи-философиялық тұрғыдан саралауды қажет етеді. Бұл мәселе әртүрлі гуманитарлық ғылымдардың өзіндік сұраныстарына сәйкес тұрғылардан маңызды. Жалпы әлеуметтік және рухани мүдделер кез келген этнос үшін тарихи процестің пәрменді ағымынан туындайтын заңды дүниелер болып келеді. Сондықтан белгілі бір әлеуметтік, саяси және мәдени кеңістікте қалыптасқан және өрбіген ұлттық рухани қазынаның қордалануы кездейсоқ құбылыс емес деген жөн. Ол рухани ерекше дүние ретінде өзіндік тарихи болмыстың терең қатпарларында шыңдалып, тарихи процесс пен тарихи сана үшін қажетті құбылыс сипатында пайда болады. Сонымен қатар ол бірте-бірте қоғамдық құрылымдардың өзіндік пәрменді дамуына қажетті қозғаушы күшке айналады және сан қырлы саланы қамти түседі. Ал, енді осындай өзіндік терең мағынадағы детерминациялық заңдылыққа бағынбаған өтпелі құндылықтық негіздерге сүйенетін кездейсоқ сипаттағы әлеуметтік құбылыстар жалаң саясаттың жетегінде кетеді және олар нағыз халықтық мағынадағы рухани дүние деңгейіне көтеріле алмайды. Сондықтан шынайы руханилықты қалыптастыру мен оны дамыту кез келген этноәлеуметтік кеңістік үшін үнемі инвариантты, яғни тұрақты сипатта өте маңызды және көкейкесті мәселеге айналады. Адамзаттың өркениеттік кеңістігінде өмір сүріп жатқан әлемдегі барлық халықтар, әртүрлі қауымдастықтар өз рухани мәдениеті мен әлеуметтік болмысының үнемі өркендеп, дамып, кемелденіп, өскенін қалайды. Осы талпыныстардың, мүдделіліктің арқасында әр қилы өрке-ниеттер қалыптасып, олар жүйелі, ұйымдасқан әлеуметтік құрылымдар түрінде тарихи үдерісте көрініс беріп отырды. Олардың сан алуан кейіпте, әр қилы сипатта танылуы заңды құбылыс. Дегенмен өзінің тарихи қалыптасқан рухани құндылықтары мен руханият әлемін қадірлемеген қауымдастық басқа халықтар алдында сыйлы болуға лайықты емес және олар өркениеттік тұрғыдан алғанда пәрменді даму жолына түсе алмайды. Осындай әлеуметтік кеңістіктер көбінесе барынша маргиналданған, рухани мәңгүрттенген әлеуметтік-этникалық топтар болып қана өмір сүре алады. Өкінішке орай қазіргі замандағы объективті түрде көрініс беріп отырған жаһандану үрдістері осындай нигилистенген, тұтыну мүддесін ғана алға шығарған барынша бұқараланған мәдениеттің қалыптасуына ықпал жасауда, жаңа тарихи кезең адамдарды ақпараттық деңгейде бір-біріне жақындатқанмен, жаңа заманның пенделерін психологиялық оқшаулануға, бір-бірінен қашықтатуға итермелейді. Бұл жаһанданудың парадоксы. Сондықтан еліміздегі барлық азаматтардың қазіргі таңдағы руханилық дүниесінің сапасы, оның даму бағыты мен болашағы жөніндегі мәселе гуманитарлық саланың мамандары мен жастарға тәлім беру ортасы үшін үнемі өзекті болып қала бермек.</w:t>
      </w:r>
    </w:p>
    <w:p w:rsidR="006034C6" w:rsidRPr="00821473" w:rsidRDefault="006034C6" w:rsidP="00F03487">
      <w:pPr>
        <w:shd w:val="clear" w:color="auto" w:fill="FFFFFF"/>
        <w:spacing w:after="0" w:line="240" w:lineRule="auto"/>
        <w:ind w:firstLine="567"/>
        <w:jc w:val="center"/>
        <w:rPr>
          <w:rFonts w:ascii="Times New Roman" w:eastAsia="Times New Roman" w:hAnsi="Times New Roman" w:cs="Times New Roman"/>
          <w:sz w:val="28"/>
          <w:szCs w:val="28"/>
        </w:rPr>
      </w:pPr>
    </w:p>
    <w:p w:rsidR="006034C6" w:rsidRPr="00821473" w:rsidRDefault="006034C6" w:rsidP="00F03487">
      <w:pPr>
        <w:shd w:val="clear" w:color="auto" w:fill="FFFFFF"/>
        <w:spacing w:after="0" w:line="240" w:lineRule="auto"/>
        <w:ind w:firstLine="567"/>
        <w:jc w:val="both"/>
        <w:rPr>
          <w:rFonts w:ascii="Times New Roman" w:eastAsia="Times New Roman" w:hAnsi="Times New Roman" w:cs="Times New Roman"/>
          <w:sz w:val="28"/>
          <w:szCs w:val="28"/>
        </w:rPr>
      </w:pPr>
    </w:p>
    <w:p w:rsidR="00756DEE" w:rsidRDefault="0066444C" w:rsidP="00F03487">
      <w:pPr>
        <w:shd w:val="clear" w:color="auto" w:fill="FFFFFF"/>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443F23" w:rsidRPr="00821473">
        <w:rPr>
          <w:rFonts w:ascii="Times New Roman" w:eastAsia="Times New Roman" w:hAnsi="Times New Roman" w:cs="Times New Roman"/>
          <w:b/>
          <w:sz w:val="28"/>
          <w:szCs w:val="28"/>
        </w:rPr>
        <w:t xml:space="preserve">   </w:t>
      </w:r>
    </w:p>
    <w:p w:rsidR="008D3C7C" w:rsidRDefault="00756DEE" w:rsidP="00F03487">
      <w:pPr>
        <w:shd w:val="clear" w:color="auto" w:fill="FFFFFF"/>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rsidR="006034C6" w:rsidRPr="00821473" w:rsidRDefault="008D3C7C" w:rsidP="00F03487">
      <w:pP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sz w:val="28"/>
          <w:szCs w:val="28"/>
        </w:rPr>
        <w:t xml:space="preserve">         </w:t>
      </w:r>
      <w:r w:rsidR="00756DEE">
        <w:rPr>
          <w:rFonts w:ascii="Times New Roman" w:eastAsia="Times New Roman" w:hAnsi="Times New Roman" w:cs="Times New Roman"/>
          <w:b/>
          <w:sz w:val="28"/>
          <w:szCs w:val="28"/>
        </w:rPr>
        <w:t xml:space="preserve"> </w:t>
      </w:r>
      <w:r w:rsidR="00443F23" w:rsidRPr="00821473">
        <w:rPr>
          <w:rFonts w:ascii="Times New Roman" w:eastAsia="Times New Roman" w:hAnsi="Times New Roman" w:cs="Times New Roman"/>
          <w:b/>
          <w:sz w:val="28"/>
          <w:szCs w:val="28"/>
        </w:rPr>
        <w:t xml:space="preserve">Кейс  </w:t>
      </w:r>
      <w:r w:rsidR="00443F23" w:rsidRPr="00821473">
        <w:rPr>
          <w:rFonts w:ascii="Times New Roman" w:eastAsia="Times New Roman" w:hAnsi="Times New Roman" w:cs="Times New Roman"/>
          <w:b/>
          <w:color w:val="000000"/>
          <w:sz w:val="28"/>
          <w:szCs w:val="28"/>
        </w:rPr>
        <w:t xml:space="preserve"> мақсаттары мен міндеттері</w:t>
      </w:r>
    </w:p>
    <w:p w:rsidR="006034C6" w:rsidRPr="00821473" w:rsidRDefault="0098424B" w:rsidP="00F03487">
      <w:pPr>
        <w:shd w:val="clear" w:color="auto" w:fill="FFFFFF"/>
        <w:spacing w:after="0" w:line="240" w:lineRule="auto"/>
        <w:ind w:left="709" w:hanging="1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443F23" w:rsidRPr="00821473">
        <w:rPr>
          <w:rFonts w:ascii="Times New Roman" w:eastAsia="Times New Roman" w:hAnsi="Times New Roman" w:cs="Times New Roman"/>
          <w:color w:val="000000"/>
          <w:sz w:val="28"/>
          <w:szCs w:val="28"/>
        </w:rPr>
        <w:t>Кейс студенттің пән бойынша өзіндік о</w:t>
      </w:r>
      <w:r>
        <w:rPr>
          <w:rFonts w:ascii="Times New Roman" w:eastAsia="Times New Roman" w:hAnsi="Times New Roman" w:cs="Times New Roman"/>
          <w:color w:val="000000"/>
          <w:sz w:val="28"/>
          <w:szCs w:val="28"/>
        </w:rPr>
        <w:t>қу жұмысының маңызды түрі болып</w:t>
      </w:r>
      <w:r w:rsidR="00443F23" w:rsidRPr="00821473">
        <w:rPr>
          <w:rFonts w:ascii="Times New Roman" w:eastAsia="Times New Roman" w:hAnsi="Times New Roman" w:cs="Times New Roman"/>
          <w:color w:val="000000"/>
          <w:sz w:val="28"/>
          <w:szCs w:val="28"/>
        </w:rPr>
        <w:t>табылады және оқу жоспарында қарастырылған кредиттер шегінде орындалады.</w:t>
      </w:r>
    </w:p>
    <w:p w:rsidR="006034C6" w:rsidRPr="00821473" w:rsidRDefault="0098424B" w:rsidP="00F0348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  </w:t>
      </w:r>
      <w:r w:rsidR="00443F23" w:rsidRPr="00821473">
        <w:rPr>
          <w:rFonts w:ascii="Times New Roman" w:eastAsia="Times New Roman" w:hAnsi="Times New Roman" w:cs="Times New Roman"/>
          <w:b/>
          <w:color w:val="000000"/>
          <w:sz w:val="28"/>
          <w:szCs w:val="28"/>
        </w:rPr>
        <w:t>Кейс мақсаты</w:t>
      </w:r>
      <w:r w:rsidR="00443F23" w:rsidRPr="00821473">
        <w:rPr>
          <w:rFonts w:ascii="Times New Roman" w:eastAsia="Times New Roman" w:hAnsi="Times New Roman" w:cs="Times New Roman"/>
          <w:color w:val="000000"/>
          <w:sz w:val="28"/>
          <w:szCs w:val="28"/>
        </w:rPr>
        <w:t>:</w:t>
      </w:r>
    </w:p>
    <w:p w:rsidR="006034C6" w:rsidRPr="00821473" w:rsidRDefault="00443F23" w:rsidP="00F03487">
      <w:pPr>
        <w:shd w:val="clear" w:color="auto" w:fill="FFFFFF"/>
        <w:spacing w:after="0" w:line="240" w:lineRule="auto"/>
        <w:ind w:left="709" w:hanging="142"/>
        <w:jc w:val="both"/>
        <w:rPr>
          <w:rFonts w:ascii="Times New Roman" w:eastAsia="Times New Roman" w:hAnsi="Times New Roman" w:cs="Times New Roman"/>
          <w:color w:val="000000"/>
          <w:sz w:val="28"/>
          <w:szCs w:val="28"/>
        </w:rPr>
      </w:pPr>
      <w:r w:rsidRPr="00821473">
        <w:rPr>
          <w:rFonts w:ascii="Times New Roman" w:eastAsia="Times New Roman" w:hAnsi="Times New Roman" w:cs="Times New Roman"/>
          <w:color w:val="000000"/>
          <w:sz w:val="28"/>
          <w:szCs w:val="28"/>
        </w:rPr>
        <w:t xml:space="preserve"> - студенттердің таным белсенділігін, ойлау дербестігі мен шығармашылық белсенділігін дамыту;</w:t>
      </w:r>
    </w:p>
    <w:p w:rsidR="006034C6" w:rsidRPr="00821473" w:rsidRDefault="00756DEE" w:rsidP="00F03487">
      <w:pPr>
        <w:shd w:val="clear" w:color="auto" w:fill="FFFFFF"/>
        <w:spacing w:after="0" w:line="240" w:lineRule="auto"/>
        <w:ind w:left="709" w:hanging="1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443F23" w:rsidRPr="00821473">
        <w:rPr>
          <w:rFonts w:ascii="Times New Roman" w:eastAsia="Times New Roman" w:hAnsi="Times New Roman" w:cs="Times New Roman"/>
          <w:color w:val="000000"/>
          <w:sz w:val="28"/>
          <w:szCs w:val="28"/>
        </w:rPr>
        <w:t>- интеллектуалды дағдыларын дамыту;</w:t>
      </w:r>
    </w:p>
    <w:p w:rsidR="006034C6" w:rsidRPr="00821473" w:rsidRDefault="00756DEE" w:rsidP="00F03487">
      <w:pPr>
        <w:shd w:val="clear" w:color="auto" w:fill="FFFFFF"/>
        <w:spacing w:after="0" w:line="240" w:lineRule="auto"/>
        <w:ind w:left="709" w:hanging="1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443F23" w:rsidRPr="00821473">
        <w:rPr>
          <w:rFonts w:ascii="Times New Roman" w:eastAsia="Times New Roman" w:hAnsi="Times New Roman" w:cs="Times New Roman"/>
          <w:color w:val="000000"/>
          <w:sz w:val="28"/>
          <w:szCs w:val="28"/>
        </w:rPr>
        <w:t>- проблемалы оқыту барынша терең білімдер беретіндігін көрсету;</w:t>
      </w:r>
    </w:p>
    <w:p w:rsidR="006034C6" w:rsidRPr="00821473" w:rsidRDefault="00756DEE" w:rsidP="00F03487">
      <w:pPr>
        <w:shd w:val="clear" w:color="auto" w:fill="FFFFFF"/>
        <w:spacing w:after="0" w:line="240" w:lineRule="auto"/>
        <w:ind w:left="709" w:hanging="1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443F23" w:rsidRPr="00821473">
        <w:rPr>
          <w:rFonts w:ascii="Times New Roman" w:eastAsia="Times New Roman" w:hAnsi="Times New Roman" w:cs="Times New Roman"/>
          <w:color w:val="000000"/>
          <w:sz w:val="28"/>
          <w:szCs w:val="28"/>
        </w:rPr>
        <w:t>- проблемалы оқыту шынайы оқыту болып табылатындығын көрсету;</w:t>
      </w:r>
    </w:p>
    <w:p w:rsidR="006034C6" w:rsidRPr="00821473" w:rsidRDefault="00756DEE" w:rsidP="00F03487">
      <w:pPr>
        <w:shd w:val="clear" w:color="auto" w:fill="FFFFFF"/>
        <w:spacing w:after="0" w:line="240" w:lineRule="auto"/>
        <w:ind w:left="709" w:hanging="1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443F23" w:rsidRPr="00821473">
        <w:rPr>
          <w:rFonts w:ascii="Times New Roman" w:eastAsia="Times New Roman" w:hAnsi="Times New Roman" w:cs="Times New Roman"/>
          <w:color w:val="000000"/>
          <w:sz w:val="28"/>
          <w:szCs w:val="28"/>
        </w:rPr>
        <w:t>- кейс-әдістің дәстүрлі әдістемелерден қағидалы айырмашылығын көрсету;</w:t>
      </w:r>
    </w:p>
    <w:p w:rsidR="006034C6" w:rsidRPr="00821473" w:rsidRDefault="00756DEE" w:rsidP="00F03487">
      <w:pPr>
        <w:shd w:val="clear" w:color="auto" w:fill="FFFFFF"/>
        <w:spacing w:after="0" w:line="240" w:lineRule="auto"/>
        <w:ind w:left="709" w:hanging="1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443F23" w:rsidRPr="00821473">
        <w:rPr>
          <w:rFonts w:ascii="Times New Roman" w:eastAsia="Times New Roman" w:hAnsi="Times New Roman" w:cs="Times New Roman"/>
          <w:color w:val="000000"/>
          <w:sz w:val="28"/>
          <w:szCs w:val="28"/>
        </w:rPr>
        <w:t>- әдісті қолдану нәтижесі тек білім ғана емес, кәсіби қызмет дағдысы да болып табылатындығын көрсету.</w:t>
      </w:r>
    </w:p>
    <w:p w:rsidR="006034C6" w:rsidRPr="00821473" w:rsidRDefault="0098424B" w:rsidP="00F03487">
      <w:pPr>
        <w:shd w:val="clear" w:color="auto" w:fill="FFFFFF"/>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r w:rsidR="00443F23" w:rsidRPr="00821473">
        <w:rPr>
          <w:rFonts w:ascii="Times New Roman" w:eastAsia="Times New Roman" w:hAnsi="Times New Roman" w:cs="Times New Roman"/>
          <w:b/>
          <w:color w:val="000000"/>
          <w:sz w:val="28"/>
          <w:szCs w:val="28"/>
        </w:rPr>
        <w:t>Кейс міндеттері:</w:t>
      </w:r>
    </w:p>
    <w:p w:rsidR="006034C6" w:rsidRPr="00821473" w:rsidRDefault="00756DEE" w:rsidP="00F03487">
      <w:pPr>
        <w:shd w:val="clear" w:color="auto" w:fill="FFFFFF"/>
        <w:spacing w:after="0" w:line="240" w:lineRule="auto"/>
        <w:ind w:left="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443F23" w:rsidRPr="00821473">
        <w:rPr>
          <w:rFonts w:ascii="Times New Roman" w:eastAsia="Times New Roman" w:hAnsi="Times New Roman" w:cs="Times New Roman"/>
          <w:color w:val="000000"/>
          <w:sz w:val="28"/>
          <w:szCs w:val="28"/>
        </w:rPr>
        <w:t xml:space="preserve">- оқу пәнінің білімдерін нығайту, тереңдету және кеңейту; </w:t>
      </w:r>
    </w:p>
    <w:p w:rsidR="006034C6" w:rsidRPr="00821473" w:rsidRDefault="00756DEE" w:rsidP="00756DEE">
      <w:pPr>
        <w:shd w:val="clear" w:color="auto" w:fill="FFFFFF"/>
        <w:spacing w:after="0" w:line="240" w:lineRule="auto"/>
        <w:ind w:left="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443F23" w:rsidRPr="00821473">
        <w:rPr>
          <w:rFonts w:ascii="Times New Roman" w:eastAsia="Times New Roman" w:hAnsi="Times New Roman" w:cs="Times New Roman"/>
          <w:color w:val="000000"/>
          <w:sz w:val="28"/>
          <w:szCs w:val="28"/>
        </w:rPr>
        <w:t xml:space="preserve">- студенттерді оқу пәнінің теоретикалық ережелері мен тұжырымдамаларын талдаудың </w:t>
      </w:r>
      <w:r>
        <w:rPr>
          <w:rFonts w:ascii="Times New Roman" w:eastAsia="Times New Roman" w:hAnsi="Times New Roman" w:cs="Times New Roman"/>
          <w:color w:val="000000"/>
          <w:sz w:val="28"/>
          <w:szCs w:val="28"/>
        </w:rPr>
        <w:t xml:space="preserve">    </w:t>
      </w:r>
      <w:r w:rsidR="00443F23" w:rsidRPr="00821473">
        <w:rPr>
          <w:rFonts w:ascii="Times New Roman" w:eastAsia="Times New Roman" w:hAnsi="Times New Roman" w:cs="Times New Roman"/>
          <w:color w:val="000000"/>
          <w:sz w:val="28"/>
          <w:szCs w:val="28"/>
        </w:rPr>
        <w:t>тәжірибелік тәсілдері мен әдістеріне оқыту;</w:t>
      </w:r>
    </w:p>
    <w:p w:rsidR="006034C6" w:rsidRPr="00821473" w:rsidRDefault="00756DEE" w:rsidP="00756DEE">
      <w:pPr>
        <w:shd w:val="clear" w:color="auto" w:fill="FFFFFF"/>
        <w:spacing w:after="0" w:line="240" w:lineRule="auto"/>
        <w:ind w:left="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443F23" w:rsidRPr="00821473">
        <w:rPr>
          <w:rFonts w:ascii="Times New Roman" w:eastAsia="Times New Roman" w:hAnsi="Times New Roman" w:cs="Times New Roman"/>
          <w:color w:val="000000"/>
          <w:sz w:val="28"/>
          <w:szCs w:val="28"/>
        </w:rPr>
        <w:t xml:space="preserve">- студенттердің нақты тәжірибелік міндеттерді шешуде заманауи теоретикалық және </w:t>
      </w:r>
      <w:r>
        <w:rPr>
          <w:rFonts w:ascii="Times New Roman" w:eastAsia="Times New Roman" w:hAnsi="Times New Roman" w:cs="Times New Roman"/>
          <w:color w:val="000000"/>
          <w:sz w:val="28"/>
          <w:szCs w:val="28"/>
        </w:rPr>
        <w:t xml:space="preserve">  </w:t>
      </w:r>
      <w:r w:rsidR="00443F23" w:rsidRPr="00821473">
        <w:rPr>
          <w:rFonts w:ascii="Times New Roman" w:eastAsia="Times New Roman" w:hAnsi="Times New Roman" w:cs="Times New Roman"/>
          <w:color w:val="000000"/>
          <w:sz w:val="28"/>
          <w:szCs w:val="28"/>
        </w:rPr>
        <w:t>ғылыми техникалық әдістер мен құрылғыларды пайдалану шеберліктері мен дағдыларын иеленуі;</w:t>
      </w:r>
    </w:p>
    <w:p w:rsidR="006034C6" w:rsidRPr="00821473" w:rsidRDefault="00443F23" w:rsidP="00F03487">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sz w:val="28"/>
          <w:szCs w:val="28"/>
        </w:rPr>
      </w:pPr>
      <w:r w:rsidRPr="00821473">
        <w:rPr>
          <w:rFonts w:ascii="Times New Roman" w:eastAsia="Times New Roman" w:hAnsi="Times New Roman" w:cs="Times New Roman"/>
          <w:color w:val="000000"/>
          <w:sz w:val="28"/>
          <w:szCs w:val="28"/>
        </w:rPr>
        <w:t>- оқу пәнінің нақты тақырыбы бойынша әдеби дереккөздерді қарастыру мен талдау;</w:t>
      </w:r>
    </w:p>
    <w:p w:rsidR="006034C6" w:rsidRPr="00821473" w:rsidRDefault="00443F23" w:rsidP="00F03487">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sz w:val="28"/>
          <w:szCs w:val="28"/>
        </w:rPr>
      </w:pPr>
      <w:r w:rsidRPr="00821473">
        <w:rPr>
          <w:rFonts w:ascii="Times New Roman" w:eastAsia="Times New Roman" w:hAnsi="Times New Roman" w:cs="Times New Roman"/>
          <w:color w:val="000000"/>
          <w:sz w:val="28"/>
          <w:szCs w:val="28"/>
        </w:rPr>
        <w:t>- тақырыпты қарастыру олардың проблемалық өрістегі шешімнің бір ғана емес, көптеген болмысы мен шешімін алуға бағытталған;</w:t>
      </w:r>
    </w:p>
    <w:p w:rsidR="006034C6" w:rsidRPr="00821473" w:rsidRDefault="00443F23" w:rsidP="00F03487">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sz w:val="28"/>
          <w:szCs w:val="28"/>
        </w:rPr>
      </w:pPr>
      <w:r w:rsidRPr="00821473">
        <w:rPr>
          <w:rFonts w:ascii="Times New Roman" w:eastAsia="Times New Roman" w:hAnsi="Times New Roman" w:cs="Times New Roman"/>
          <w:color w:val="000000"/>
          <w:sz w:val="28"/>
          <w:szCs w:val="28"/>
        </w:rPr>
        <w:t>- кейсті талқылай отырып, студенттер осындай жағдайларда қолдануға болатын даяр шешімді қолдарына алады;</w:t>
      </w:r>
    </w:p>
    <w:p w:rsidR="006034C6" w:rsidRPr="00821473" w:rsidRDefault="00443F23" w:rsidP="00F03487">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sz w:val="28"/>
          <w:szCs w:val="28"/>
        </w:rPr>
      </w:pPr>
      <w:r w:rsidRPr="00821473">
        <w:rPr>
          <w:rFonts w:ascii="Times New Roman" w:eastAsia="Times New Roman" w:hAnsi="Times New Roman" w:cs="Times New Roman"/>
          <w:color w:val="000000"/>
          <w:sz w:val="28"/>
          <w:szCs w:val="28"/>
        </w:rPr>
        <w:t>- тарихилық, обьективтілік, себептік-салдарлық байланыстар мен тарихты моноцентрлік тұжыру қағидалары негізінде жаңаша тарихи ойды қалыптастыру;</w:t>
      </w:r>
    </w:p>
    <w:p w:rsidR="006034C6" w:rsidRPr="00821473" w:rsidRDefault="00443F23" w:rsidP="00F03487">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sz w:val="28"/>
          <w:szCs w:val="28"/>
        </w:rPr>
      </w:pPr>
      <w:r w:rsidRPr="00821473">
        <w:rPr>
          <w:rFonts w:ascii="Times New Roman" w:eastAsia="Times New Roman" w:hAnsi="Times New Roman" w:cs="Times New Roman"/>
          <w:color w:val="000000"/>
          <w:sz w:val="28"/>
          <w:szCs w:val="28"/>
        </w:rPr>
        <w:t>- Қазақстан тарихының жаңа беттерін қарастырудағы барынша байыпты мәселелерді шешу дағдыларын қалыптастыру.</w:t>
      </w:r>
    </w:p>
    <w:p w:rsidR="006034C6" w:rsidRPr="00821473" w:rsidRDefault="00170C50" w:rsidP="00F03487">
      <w:pPr>
        <w:spacing w:after="0" w:line="240" w:lineRule="auto"/>
        <w:ind w:left="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443F23" w:rsidRPr="00821473">
        <w:rPr>
          <w:rFonts w:ascii="Times New Roman" w:eastAsia="Times New Roman" w:hAnsi="Times New Roman" w:cs="Times New Roman"/>
          <w:color w:val="000000"/>
          <w:sz w:val="28"/>
          <w:szCs w:val="28"/>
        </w:rPr>
        <w:t>Сase-study әдісі немесе нақты жағдаяттар әдісі (ағылшынша case – жағдай, жағдаят) – нақты міндеттерді – жағдаяттарды (кейстерді шешу) шешу жолымен оқытуға негізделген проблемалық-жағдаяттық талдау әдісі. Сase-study әдісінің тікелей мақсаты – студенттер тобының бірлескен күшімен істің нақты барысында туындайтын case-жағдаятты талдау, және тәжірибелік шешім қалыптастыру; үдеріс тәмамдалуы – ұсынылған алгоритмдерді бағалау және қойылған мәселе мәніндегі үздігін таңдау.</w:t>
      </w:r>
    </w:p>
    <w:p w:rsidR="006034C6" w:rsidRPr="00821473" w:rsidRDefault="00443F23" w:rsidP="00F03487">
      <w:pPr>
        <w:pBdr>
          <w:top w:val="nil"/>
          <w:left w:val="nil"/>
          <w:bottom w:val="nil"/>
          <w:right w:val="nil"/>
          <w:between w:val="nil"/>
        </w:pBdr>
        <w:spacing w:after="0" w:line="240" w:lineRule="auto"/>
        <w:ind w:left="567" w:firstLine="709"/>
        <w:jc w:val="both"/>
        <w:rPr>
          <w:rFonts w:ascii="Times New Roman" w:eastAsia="Times New Roman" w:hAnsi="Times New Roman" w:cs="Times New Roman"/>
          <w:color w:val="000000"/>
          <w:sz w:val="28"/>
          <w:szCs w:val="28"/>
        </w:rPr>
      </w:pPr>
      <w:r w:rsidRPr="00821473">
        <w:rPr>
          <w:rFonts w:ascii="Times New Roman" w:eastAsia="Times New Roman" w:hAnsi="Times New Roman" w:cs="Times New Roman"/>
          <w:color w:val="000000"/>
          <w:sz w:val="28"/>
          <w:szCs w:val="28"/>
        </w:rPr>
        <w:t>Оқу жағдаяттары – проблема қалыптастыратын кейстер, оларда нақты уақыт мерзіміндегі жағдаят сипатталады, проблемалар айқындалып, нақты тұжырымдалады; мұндай кейс мақсаты – жағдаятты жорамалдау және көрсетілген проблема бойынша өз бетінше шешім қабылдау;</w:t>
      </w:r>
    </w:p>
    <w:p w:rsidR="006034C6" w:rsidRDefault="00443F23" w:rsidP="00F03487">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sz w:val="28"/>
          <w:szCs w:val="28"/>
        </w:rPr>
      </w:pPr>
      <w:r w:rsidRPr="00821473">
        <w:rPr>
          <w:rFonts w:ascii="Times New Roman" w:eastAsia="Times New Roman" w:hAnsi="Times New Roman" w:cs="Times New Roman"/>
          <w:color w:val="000000"/>
          <w:sz w:val="28"/>
          <w:szCs w:val="28"/>
        </w:rPr>
        <w:t>- оқу жағдаяттары – проблема қалыптастырусыз кейстер, оларда алдыңғы нұсқаға қарағанда барынша күрделі жағдаят сипатталады, мұнда проблема нақты айқындалмаған, статистикалық мәліметтермен, қоғамдық пікір, билік органдарының бағалауымен ұсынылады; мұндай кейс мақсаты – проблеманы өз бетінше айқындау, бар ресурстарды талдай отырып, оны шешу жолдарын көрсету;</w:t>
      </w:r>
    </w:p>
    <w:p w:rsidR="00170C50" w:rsidRPr="00821473" w:rsidRDefault="00170C50" w:rsidP="00F03487">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sz w:val="28"/>
          <w:szCs w:val="28"/>
        </w:rPr>
      </w:pPr>
    </w:p>
    <w:p w:rsidR="006034C6" w:rsidRPr="00821473" w:rsidRDefault="00443F23" w:rsidP="00F03487">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sz w:val="28"/>
          <w:szCs w:val="28"/>
        </w:rPr>
      </w:pPr>
      <w:r w:rsidRPr="00821473">
        <w:rPr>
          <w:rFonts w:ascii="Times New Roman" w:eastAsia="Times New Roman" w:hAnsi="Times New Roman" w:cs="Times New Roman"/>
          <w:color w:val="000000"/>
          <w:sz w:val="28"/>
          <w:szCs w:val="28"/>
        </w:rPr>
        <w:t>- нақты қалыптасқан жағдаят сипатталатын және одан шығу жолдарын табу ұсынылатын қолданбалы жаттығулар; мұндай кейс мақсаты – проблеманы шешу жолдарын іздестіру.</w:t>
      </w:r>
    </w:p>
    <w:p w:rsidR="006034C6" w:rsidRPr="00821473" w:rsidRDefault="00443F23" w:rsidP="00F03487">
      <w:pPr>
        <w:pBdr>
          <w:top w:val="nil"/>
          <w:left w:val="nil"/>
          <w:bottom w:val="nil"/>
          <w:right w:val="nil"/>
          <w:between w:val="nil"/>
        </w:pBdr>
        <w:spacing w:after="0" w:line="240" w:lineRule="auto"/>
        <w:ind w:left="567" w:firstLine="567"/>
        <w:jc w:val="both"/>
        <w:rPr>
          <w:rFonts w:ascii="Times New Roman" w:eastAsia="Times New Roman" w:hAnsi="Times New Roman" w:cs="Times New Roman"/>
          <w:color w:val="000000"/>
          <w:sz w:val="28"/>
          <w:szCs w:val="28"/>
        </w:rPr>
      </w:pPr>
      <w:r w:rsidRPr="00821473">
        <w:rPr>
          <w:rFonts w:ascii="Times New Roman" w:eastAsia="Times New Roman" w:hAnsi="Times New Roman" w:cs="Times New Roman"/>
          <w:color w:val="000000"/>
          <w:sz w:val="28"/>
          <w:szCs w:val="28"/>
        </w:rPr>
        <w:t>Кейстер оқыту үдерісі мақсаттары мен міндеттеріне сүйене отырып, топтастырылуы мүмкін. Бұл жағдайда кейстердің келесі типтері анықталуы мүмкін:</w:t>
      </w:r>
    </w:p>
    <w:p w:rsidR="006034C6" w:rsidRPr="00821473" w:rsidRDefault="00170C50" w:rsidP="00F03487">
      <w:p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443F23" w:rsidRPr="00821473">
        <w:rPr>
          <w:rFonts w:ascii="Times New Roman" w:eastAsia="Times New Roman" w:hAnsi="Times New Roman" w:cs="Times New Roman"/>
          <w:color w:val="000000"/>
          <w:sz w:val="28"/>
          <w:szCs w:val="28"/>
        </w:rPr>
        <w:t>- талдау мен бағалауға оқытатын;</w:t>
      </w:r>
    </w:p>
    <w:p w:rsidR="006034C6" w:rsidRPr="00821473" w:rsidRDefault="00170C50" w:rsidP="00F03487">
      <w:p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443F23" w:rsidRPr="00821473">
        <w:rPr>
          <w:rFonts w:ascii="Times New Roman" w:eastAsia="Times New Roman" w:hAnsi="Times New Roman" w:cs="Times New Roman"/>
          <w:color w:val="000000"/>
          <w:sz w:val="28"/>
          <w:szCs w:val="28"/>
        </w:rPr>
        <w:t>- проблеманы шешу мен шешім қабылдауға оқытатын;</w:t>
      </w:r>
    </w:p>
    <w:p w:rsidR="006034C6" w:rsidRPr="00821473" w:rsidRDefault="00170C50" w:rsidP="00F03487">
      <w:p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443F23" w:rsidRPr="00821473">
        <w:rPr>
          <w:rFonts w:ascii="Times New Roman" w:eastAsia="Times New Roman" w:hAnsi="Times New Roman" w:cs="Times New Roman"/>
          <w:color w:val="000000"/>
          <w:sz w:val="28"/>
          <w:szCs w:val="28"/>
        </w:rPr>
        <w:t>- проблеманы иллюстрациялаушы, шешім немесе тұтастай тұжырым.</w:t>
      </w:r>
    </w:p>
    <w:p w:rsidR="006034C6" w:rsidRPr="00821473" w:rsidRDefault="00170C50" w:rsidP="00F03487">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r w:rsidR="00443F23" w:rsidRPr="00821473">
        <w:rPr>
          <w:rFonts w:ascii="Times New Roman" w:eastAsia="Times New Roman" w:hAnsi="Times New Roman" w:cs="Times New Roman"/>
          <w:b/>
          <w:color w:val="000000"/>
          <w:sz w:val="28"/>
          <w:szCs w:val="28"/>
        </w:rPr>
        <w:t>Кейспен жұмыс нәтижелері:</w:t>
      </w:r>
    </w:p>
    <w:p w:rsidR="006034C6" w:rsidRPr="00821473" w:rsidRDefault="00170C50" w:rsidP="00F03487">
      <w:p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443F23" w:rsidRPr="00821473">
        <w:rPr>
          <w:rFonts w:ascii="Times New Roman" w:eastAsia="Times New Roman" w:hAnsi="Times New Roman" w:cs="Times New Roman"/>
          <w:color w:val="000000"/>
          <w:sz w:val="28"/>
          <w:szCs w:val="28"/>
        </w:rPr>
        <w:t xml:space="preserve">- жаңа ақпаратты меңгеру (мәселені тереңдете қарастыру). </w:t>
      </w:r>
    </w:p>
    <w:p w:rsidR="006034C6" w:rsidRPr="00821473" w:rsidRDefault="00170C50" w:rsidP="00F03487">
      <w:p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443F23" w:rsidRPr="00821473">
        <w:rPr>
          <w:rFonts w:ascii="Times New Roman" w:eastAsia="Times New Roman" w:hAnsi="Times New Roman" w:cs="Times New Roman"/>
          <w:color w:val="000000"/>
          <w:sz w:val="28"/>
          <w:szCs w:val="28"/>
        </w:rPr>
        <w:t xml:space="preserve">- мәліметтерді жинау әдісін меңгеру. </w:t>
      </w:r>
    </w:p>
    <w:p w:rsidR="006034C6" w:rsidRPr="00821473" w:rsidRDefault="00170C50" w:rsidP="00F03487">
      <w:p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443F23" w:rsidRPr="00821473">
        <w:rPr>
          <w:rFonts w:ascii="Times New Roman" w:eastAsia="Times New Roman" w:hAnsi="Times New Roman" w:cs="Times New Roman"/>
          <w:color w:val="000000"/>
          <w:sz w:val="28"/>
          <w:szCs w:val="28"/>
        </w:rPr>
        <w:t xml:space="preserve">- оқытудағы жаңа тәсілді құру. </w:t>
      </w:r>
    </w:p>
    <w:p w:rsidR="006034C6" w:rsidRPr="00821473" w:rsidRDefault="00170C50" w:rsidP="00F03487">
      <w:p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443F23" w:rsidRPr="00821473">
        <w:rPr>
          <w:rFonts w:ascii="Times New Roman" w:eastAsia="Times New Roman" w:hAnsi="Times New Roman" w:cs="Times New Roman"/>
          <w:color w:val="000000"/>
          <w:sz w:val="28"/>
          <w:szCs w:val="28"/>
        </w:rPr>
        <w:t xml:space="preserve">- студенттердің кәсіби құзыреттілігі деңгейін жоғарылату. </w:t>
      </w:r>
    </w:p>
    <w:p w:rsidR="006034C6" w:rsidRPr="00821473" w:rsidRDefault="00170C50" w:rsidP="00F03487">
      <w:p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443F23" w:rsidRPr="00821473">
        <w:rPr>
          <w:rFonts w:ascii="Times New Roman" w:eastAsia="Times New Roman" w:hAnsi="Times New Roman" w:cs="Times New Roman"/>
          <w:color w:val="000000"/>
          <w:sz w:val="28"/>
          <w:szCs w:val="28"/>
        </w:rPr>
        <w:t xml:space="preserve">- талдау әдісін меңгеру (проблемалық талдау). </w:t>
      </w:r>
    </w:p>
    <w:p w:rsidR="006034C6" w:rsidRPr="00821473" w:rsidRDefault="00170C50" w:rsidP="00F03487">
      <w:p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443F23" w:rsidRPr="00821473">
        <w:rPr>
          <w:rFonts w:ascii="Times New Roman" w:eastAsia="Times New Roman" w:hAnsi="Times New Roman" w:cs="Times New Roman"/>
          <w:color w:val="000000"/>
          <w:sz w:val="28"/>
          <w:szCs w:val="28"/>
        </w:rPr>
        <w:t xml:space="preserve">- мәтінмен жұмыс жасау шеберлігі. </w:t>
      </w:r>
    </w:p>
    <w:p w:rsidR="006034C6" w:rsidRPr="00821473" w:rsidRDefault="00170C50" w:rsidP="00F03487">
      <w:p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443F23" w:rsidRPr="00821473">
        <w:rPr>
          <w:rFonts w:ascii="Times New Roman" w:eastAsia="Times New Roman" w:hAnsi="Times New Roman" w:cs="Times New Roman"/>
          <w:color w:val="000000"/>
          <w:sz w:val="28"/>
          <w:szCs w:val="28"/>
        </w:rPr>
        <w:t>- теоретикалық және практикалық білімдерді арақатынастыру.</w:t>
      </w:r>
    </w:p>
    <w:p w:rsidR="006034C6" w:rsidRPr="00821473" w:rsidRDefault="00443F23" w:rsidP="00F03487">
      <w:pPr>
        <w:spacing w:after="0" w:line="240" w:lineRule="auto"/>
        <w:ind w:firstLine="567"/>
        <w:jc w:val="both"/>
        <w:rPr>
          <w:rFonts w:ascii="Times New Roman" w:eastAsia="Times New Roman" w:hAnsi="Times New Roman" w:cs="Times New Roman"/>
          <w:color w:val="000000"/>
          <w:sz w:val="28"/>
          <w:szCs w:val="28"/>
        </w:rPr>
      </w:pPr>
      <w:r w:rsidRPr="00821473">
        <w:rPr>
          <w:rFonts w:ascii="Times New Roman" w:eastAsia="Times New Roman" w:hAnsi="Times New Roman" w:cs="Times New Roman"/>
          <w:b/>
          <w:color w:val="000000"/>
          <w:sz w:val="28"/>
          <w:szCs w:val="28"/>
        </w:rPr>
        <w:t xml:space="preserve">Кейс түрі: </w:t>
      </w:r>
      <w:r w:rsidRPr="00821473">
        <w:rPr>
          <w:rFonts w:ascii="Times New Roman" w:eastAsia="Times New Roman" w:hAnsi="Times New Roman" w:cs="Times New Roman"/>
          <w:color w:val="000000"/>
          <w:sz w:val="28"/>
          <w:szCs w:val="28"/>
        </w:rPr>
        <w:t>жағдаяттық талдау әдісі .</w:t>
      </w:r>
    </w:p>
    <w:p w:rsidR="006034C6" w:rsidRPr="00821473" w:rsidRDefault="00443F23" w:rsidP="00F03487">
      <w:pPr>
        <w:spacing w:after="0" w:line="240" w:lineRule="auto"/>
        <w:ind w:left="567" w:firstLine="567"/>
        <w:jc w:val="both"/>
        <w:rPr>
          <w:rFonts w:ascii="Times New Roman" w:eastAsia="Times New Roman" w:hAnsi="Times New Roman" w:cs="Times New Roman"/>
          <w:color w:val="000000"/>
          <w:sz w:val="28"/>
          <w:szCs w:val="28"/>
        </w:rPr>
      </w:pPr>
      <w:r w:rsidRPr="00821473">
        <w:rPr>
          <w:rFonts w:ascii="Times New Roman" w:eastAsia="Times New Roman" w:hAnsi="Times New Roman" w:cs="Times New Roman"/>
          <w:b/>
          <w:color w:val="000000"/>
          <w:sz w:val="28"/>
          <w:szCs w:val="28"/>
        </w:rPr>
        <w:t>Жағдаяттық талдау әдісі</w:t>
      </w:r>
      <w:r w:rsidRPr="00821473">
        <w:rPr>
          <w:rFonts w:ascii="Times New Roman" w:eastAsia="Times New Roman" w:hAnsi="Times New Roman" w:cs="Times New Roman"/>
          <w:color w:val="000000"/>
          <w:sz w:val="28"/>
          <w:szCs w:val="28"/>
        </w:rPr>
        <w:t xml:space="preserve">. (жаттығулар, case-study әдісі) – нақты міндеттерді – </w:t>
      </w:r>
      <w:r w:rsidR="00170C50">
        <w:rPr>
          <w:rFonts w:ascii="Times New Roman" w:eastAsia="Times New Roman" w:hAnsi="Times New Roman" w:cs="Times New Roman"/>
          <w:color w:val="000000"/>
          <w:sz w:val="28"/>
          <w:szCs w:val="28"/>
        </w:rPr>
        <w:t xml:space="preserve">        </w:t>
      </w:r>
      <w:r w:rsidRPr="00821473">
        <w:rPr>
          <w:rFonts w:ascii="Times New Roman" w:eastAsia="Times New Roman" w:hAnsi="Times New Roman" w:cs="Times New Roman"/>
          <w:color w:val="000000"/>
          <w:sz w:val="28"/>
          <w:szCs w:val="28"/>
        </w:rPr>
        <w:t xml:space="preserve">жағдаяттық міндеттерді шешу жолымен оқытуға негізделген белсенді проблемалық-жағдаяттық талдау. </w:t>
      </w:r>
    </w:p>
    <w:p w:rsidR="006034C6" w:rsidRPr="00821473" w:rsidRDefault="00443F23" w:rsidP="00F03487">
      <w:pPr>
        <w:spacing w:after="0" w:line="240" w:lineRule="auto"/>
        <w:ind w:left="567" w:firstLine="567"/>
        <w:jc w:val="both"/>
        <w:rPr>
          <w:rFonts w:ascii="Times New Roman" w:eastAsia="Times New Roman" w:hAnsi="Times New Roman" w:cs="Times New Roman"/>
          <w:color w:val="000000"/>
          <w:sz w:val="28"/>
          <w:szCs w:val="28"/>
        </w:rPr>
      </w:pPr>
      <w:r w:rsidRPr="00821473">
        <w:rPr>
          <w:rFonts w:ascii="Times New Roman" w:eastAsia="Times New Roman" w:hAnsi="Times New Roman" w:cs="Times New Roman"/>
          <w:color w:val="000000"/>
          <w:sz w:val="28"/>
          <w:szCs w:val="28"/>
        </w:rPr>
        <w:t>Бұл әдіс күрделі жағдаятты терең және егжей-тегжейлі зерттеуге мүмкіндік беерді. Бұл әдіс күрделі жағдаятты терең және жан-жақты, толық қарастыруға мүмкіндік береді. Студентке шешуді талап ететін жағдаяттар мен міндеттерді толық сипаттау үшін мәтін беріледі. Мәтінде іске асырылған әрекеттер, қабылданған шешімдер сипатталады, олардың мақсатқа сәйкестігі талданады.</w:t>
      </w:r>
    </w:p>
    <w:p w:rsidR="006034C6" w:rsidRPr="00821473" w:rsidRDefault="00443F23" w:rsidP="00F03487">
      <w:pPr>
        <w:spacing w:after="0" w:line="240" w:lineRule="auto"/>
        <w:ind w:left="567" w:firstLine="567"/>
        <w:jc w:val="both"/>
        <w:rPr>
          <w:rFonts w:ascii="Times New Roman" w:eastAsia="Times New Roman" w:hAnsi="Times New Roman" w:cs="Times New Roman"/>
          <w:color w:val="000000"/>
          <w:sz w:val="28"/>
          <w:szCs w:val="28"/>
        </w:rPr>
      </w:pPr>
      <w:r w:rsidRPr="00821473">
        <w:rPr>
          <w:rFonts w:ascii="Times New Roman" w:eastAsia="Times New Roman" w:hAnsi="Times New Roman" w:cs="Times New Roman"/>
          <w:b/>
          <w:color w:val="000000"/>
          <w:sz w:val="28"/>
          <w:szCs w:val="28"/>
        </w:rPr>
        <w:t>Әдіс мақсаты:</w:t>
      </w:r>
      <w:r w:rsidRPr="00821473">
        <w:rPr>
          <w:rFonts w:ascii="Times New Roman" w:eastAsia="Times New Roman" w:hAnsi="Times New Roman" w:cs="Times New Roman"/>
          <w:color w:val="000000"/>
          <w:sz w:val="28"/>
          <w:szCs w:val="28"/>
        </w:rPr>
        <w:t xml:space="preserve"> студенттер туындаған жағдаятты талдай білуі, тәжірибелік шешімін даярлай алуы тиіс, ал үдеріс нәтижесі – бұл ұсынылған алгоритмдерді бағалау, қойылған проблема мәнінен үздігін таңдау.</w:t>
      </w:r>
    </w:p>
    <w:p w:rsidR="006034C6" w:rsidRPr="00821473" w:rsidRDefault="00443F23" w:rsidP="00F03487">
      <w:pPr>
        <w:spacing w:after="0" w:line="240" w:lineRule="auto"/>
        <w:ind w:left="567" w:firstLine="567"/>
        <w:jc w:val="both"/>
        <w:rPr>
          <w:rFonts w:ascii="Times New Roman" w:eastAsia="Times New Roman" w:hAnsi="Times New Roman" w:cs="Times New Roman"/>
          <w:color w:val="000000"/>
          <w:sz w:val="28"/>
          <w:szCs w:val="28"/>
        </w:rPr>
      </w:pPr>
      <w:r w:rsidRPr="00821473">
        <w:rPr>
          <w:rFonts w:ascii="Times New Roman" w:eastAsia="Times New Roman" w:hAnsi="Times New Roman" w:cs="Times New Roman"/>
          <w:b/>
          <w:color w:val="000000"/>
          <w:sz w:val="28"/>
          <w:szCs w:val="28"/>
        </w:rPr>
        <w:t>Бұл кейс құрылымы төмендегілерден тұрады:</w:t>
      </w:r>
    </w:p>
    <w:p w:rsidR="006034C6" w:rsidRPr="00821473" w:rsidRDefault="00443F23" w:rsidP="00F03487">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sz w:val="28"/>
          <w:szCs w:val="28"/>
        </w:rPr>
      </w:pPr>
      <w:r w:rsidRPr="00821473">
        <w:rPr>
          <w:rFonts w:ascii="Times New Roman" w:eastAsia="Times New Roman" w:hAnsi="Times New Roman" w:cs="Times New Roman"/>
          <w:color w:val="000000"/>
          <w:sz w:val="28"/>
          <w:szCs w:val="28"/>
        </w:rPr>
        <w:t>- ақпарат, толық сипатталған мәтін кейсті талдау үшін қажет;</w:t>
      </w:r>
    </w:p>
    <w:p w:rsidR="006034C6" w:rsidRPr="00821473" w:rsidRDefault="00443F23" w:rsidP="00F03487">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sz w:val="28"/>
          <w:szCs w:val="28"/>
        </w:rPr>
      </w:pPr>
      <w:r w:rsidRPr="00821473">
        <w:rPr>
          <w:rFonts w:ascii="Times New Roman" w:eastAsia="Times New Roman" w:hAnsi="Times New Roman" w:cs="Times New Roman"/>
          <w:color w:val="000000"/>
          <w:sz w:val="28"/>
          <w:szCs w:val="28"/>
        </w:rPr>
        <w:t>- нақты жағдаят міндеттері мен талқылау;</w:t>
      </w:r>
    </w:p>
    <w:p w:rsidR="006034C6" w:rsidRPr="00821473" w:rsidRDefault="00443F23" w:rsidP="00F03487">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sz w:val="28"/>
          <w:szCs w:val="28"/>
        </w:rPr>
      </w:pPr>
      <w:r w:rsidRPr="00821473">
        <w:rPr>
          <w:rFonts w:ascii="Times New Roman" w:eastAsia="Times New Roman" w:hAnsi="Times New Roman" w:cs="Times New Roman"/>
          <w:color w:val="000000"/>
          <w:sz w:val="28"/>
          <w:szCs w:val="28"/>
        </w:rPr>
        <w:t>- кейске тапсырма-сұрақтар;</w:t>
      </w:r>
    </w:p>
    <w:p w:rsidR="006034C6" w:rsidRPr="00821473" w:rsidRDefault="00443F23" w:rsidP="00F03487">
      <w:pPr>
        <w:spacing w:after="0" w:line="240" w:lineRule="auto"/>
        <w:rPr>
          <w:rFonts w:ascii="Times New Roman" w:eastAsia="Times New Roman" w:hAnsi="Times New Roman" w:cs="Times New Roman"/>
          <w:color w:val="000000"/>
          <w:sz w:val="28"/>
          <w:szCs w:val="28"/>
        </w:rPr>
      </w:pPr>
      <w:r w:rsidRPr="00821473">
        <w:rPr>
          <w:rFonts w:ascii="Times New Roman" w:hAnsi="Times New Roman" w:cs="Times New Roman"/>
        </w:rPr>
        <w:br w:type="page"/>
      </w:r>
    </w:p>
    <w:p w:rsidR="006034C6" w:rsidRPr="00821473" w:rsidRDefault="00443F23" w:rsidP="00F03487">
      <w:pPr>
        <w:spacing w:after="0" w:line="240" w:lineRule="auto"/>
        <w:jc w:val="center"/>
        <w:rPr>
          <w:rFonts w:ascii="Times New Roman" w:eastAsia="Times New Roman" w:hAnsi="Times New Roman" w:cs="Times New Roman"/>
          <w:b/>
          <w:color w:val="000000"/>
          <w:sz w:val="28"/>
          <w:szCs w:val="28"/>
        </w:rPr>
      </w:pPr>
      <w:r w:rsidRPr="00821473">
        <w:rPr>
          <w:rFonts w:ascii="Times New Roman" w:eastAsia="Times New Roman" w:hAnsi="Times New Roman" w:cs="Times New Roman"/>
          <w:b/>
          <w:color w:val="000000"/>
          <w:sz w:val="28"/>
          <w:szCs w:val="28"/>
        </w:rPr>
        <w:t>Практикалық тапсырма кейсі</w:t>
      </w:r>
    </w:p>
    <w:p w:rsidR="00BF5ED9" w:rsidRDefault="00443F23" w:rsidP="00F03487">
      <w:pPr>
        <w:shd w:val="clear" w:color="auto" w:fill="FFFFFF"/>
        <w:spacing w:after="0" w:line="240" w:lineRule="auto"/>
        <w:ind w:left="567"/>
        <w:jc w:val="both"/>
        <w:rPr>
          <w:rFonts w:ascii="Times New Roman" w:eastAsia="Times New Roman" w:hAnsi="Times New Roman" w:cs="Times New Roman"/>
          <w:sz w:val="28"/>
          <w:szCs w:val="28"/>
        </w:rPr>
      </w:pPr>
      <w:r w:rsidRPr="00821473">
        <w:rPr>
          <w:rFonts w:ascii="Times New Roman" w:eastAsia="Times New Roman" w:hAnsi="Times New Roman" w:cs="Times New Roman"/>
          <w:b/>
          <w:color w:val="000000"/>
          <w:sz w:val="28"/>
          <w:szCs w:val="28"/>
        </w:rPr>
        <w:t xml:space="preserve">Тақырып: </w:t>
      </w:r>
      <w:r w:rsidRPr="00821473">
        <w:rPr>
          <w:rFonts w:ascii="Times New Roman" w:eastAsia="Times New Roman" w:hAnsi="Times New Roman" w:cs="Times New Roman"/>
          <w:sz w:val="28"/>
          <w:szCs w:val="28"/>
        </w:rPr>
        <w:t xml:space="preserve">Түркілік кезеңдегі халық руханиятының құндылықтық-мағыналық </w:t>
      </w:r>
      <w:r w:rsidR="00BF5ED9">
        <w:rPr>
          <w:rFonts w:ascii="Times New Roman" w:eastAsia="Times New Roman" w:hAnsi="Times New Roman" w:cs="Times New Roman"/>
          <w:sz w:val="28"/>
          <w:szCs w:val="28"/>
        </w:rPr>
        <w:t xml:space="preserve">  </w:t>
      </w:r>
    </w:p>
    <w:p w:rsidR="006034C6" w:rsidRDefault="00BF5ED9" w:rsidP="004B751C">
      <w:pPr>
        <w:shd w:val="clear" w:color="auto" w:fill="FFFFFF"/>
        <w:spacing w:after="0" w:line="240" w:lineRule="auto"/>
        <w:ind w:left="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A2F4A" w:rsidRPr="00821473">
        <w:rPr>
          <w:rFonts w:ascii="Times New Roman" w:eastAsia="Times New Roman" w:hAnsi="Times New Roman" w:cs="Times New Roman"/>
          <w:sz w:val="28"/>
          <w:szCs w:val="28"/>
        </w:rPr>
        <w:t>Н</w:t>
      </w:r>
      <w:r w:rsidR="00443F23" w:rsidRPr="00821473">
        <w:rPr>
          <w:rFonts w:ascii="Times New Roman" w:eastAsia="Times New Roman" w:hAnsi="Times New Roman" w:cs="Times New Roman"/>
          <w:sz w:val="28"/>
          <w:szCs w:val="28"/>
        </w:rPr>
        <w:t>егіздері</w:t>
      </w:r>
    </w:p>
    <w:p w:rsidR="00BA2F4A" w:rsidRPr="008967EF" w:rsidRDefault="00BA2F4A" w:rsidP="004B751C">
      <w:pPr>
        <w:shd w:val="clear" w:color="auto" w:fill="FFFFFF"/>
        <w:spacing w:after="0" w:line="240" w:lineRule="auto"/>
        <w:ind w:left="567"/>
        <w:jc w:val="both"/>
        <w:rPr>
          <w:rFonts w:ascii="Times New Roman" w:eastAsia="Times New Roman" w:hAnsi="Times New Roman" w:cs="Times New Roman"/>
          <w:sz w:val="28"/>
          <w:szCs w:val="28"/>
        </w:rPr>
      </w:pPr>
    </w:p>
    <w:p w:rsidR="00BA2F4A" w:rsidRPr="00821473" w:rsidRDefault="00443F23" w:rsidP="00BA2F4A">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21473">
        <w:rPr>
          <w:rFonts w:ascii="Times New Roman" w:eastAsia="Times New Roman" w:hAnsi="Times New Roman" w:cs="Times New Roman"/>
          <w:b/>
          <w:color w:val="000000"/>
          <w:sz w:val="28"/>
          <w:szCs w:val="28"/>
        </w:rPr>
        <w:t>М</w:t>
      </w:r>
      <w:r w:rsidRPr="00821473">
        <w:rPr>
          <w:rFonts w:ascii="Times New Roman" w:eastAsia="Times New Roman" w:hAnsi="Times New Roman" w:cs="Times New Roman"/>
          <w:b/>
          <w:sz w:val="28"/>
          <w:szCs w:val="28"/>
        </w:rPr>
        <w:t xml:space="preserve">ақсаты: </w:t>
      </w:r>
      <w:r w:rsidR="0092323F" w:rsidRPr="00821473">
        <w:rPr>
          <w:rFonts w:ascii="Times New Roman" w:eastAsia="Times New Roman" w:hAnsi="Times New Roman" w:cs="Times New Roman"/>
          <w:color w:val="000000"/>
          <w:sz w:val="28"/>
          <w:szCs w:val="28"/>
        </w:rPr>
        <w:t xml:space="preserve">Қазақ руханияты </w:t>
      </w:r>
      <w:r w:rsidR="00BA2F4A">
        <w:rPr>
          <w:rFonts w:ascii="Times New Roman" w:eastAsia="Times New Roman" w:hAnsi="Times New Roman" w:cs="Times New Roman"/>
          <w:color w:val="000000"/>
          <w:sz w:val="28"/>
          <w:szCs w:val="28"/>
        </w:rPr>
        <w:t>туралы философиялық тұжырымдардағы</w:t>
      </w:r>
      <w:r w:rsidR="0092323F" w:rsidRPr="00821473">
        <w:rPr>
          <w:rFonts w:ascii="Times New Roman" w:eastAsia="Times New Roman" w:hAnsi="Times New Roman" w:cs="Times New Roman"/>
          <w:color w:val="000000"/>
          <w:sz w:val="28"/>
          <w:szCs w:val="28"/>
        </w:rPr>
        <w:t xml:space="preserve"> </w:t>
      </w:r>
    </w:p>
    <w:p w:rsidR="00BA2F4A" w:rsidRDefault="0092323F" w:rsidP="00BA2F4A">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21473">
        <w:rPr>
          <w:rFonts w:ascii="Times New Roman" w:eastAsia="Times New Roman" w:hAnsi="Times New Roman" w:cs="Times New Roman"/>
          <w:color w:val="000000"/>
          <w:sz w:val="28"/>
          <w:szCs w:val="28"/>
        </w:rPr>
        <w:t>руханилық, р</w:t>
      </w:r>
      <w:r w:rsidR="00BA2F4A">
        <w:rPr>
          <w:rFonts w:ascii="Times New Roman" w:eastAsia="Times New Roman" w:hAnsi="Times New Roman" w:cs="Times New Roman"/>
          <w:color w:val="000000"/>
          <w:sz w:val="28"/>
          <w:szCs w:val="28"/>
        </w:rPr>
        <w:t xml:space="preserve">уханият ұғымдары жөнінде тоқталу, жаңа жағдайдағы рухани жаңғырудың </w:t>
      </w:r>
    </w:p>
    <w:p w:rsidR="00BA2F4A" w:rsidRDefault="00BA2F4A" w:rsidP="00BA2F4A">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қажеттілігі, жахандану кезеңіндегі ұлттық  сананы заманауи тетіктерін ұғындыру</w:t>
      </w:r>
    </w:p>
    <w:p w:rsidR="00BA2F4A" w:rsidRDefault="00BA2F4A" w:rsidP="00BA2F4A">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6034C6" w:rsidRDefault="00170C50" w:rsidP="00F03487">
      <w:pPr>
        <w:shd w:val="clear" w:color="auto" w:fill="FFFFFF"/>
        <w:spacing w:after="0" w:line="240" w:lineRule="auto"/>
        <w:ind w:left="709" w:hanging="1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4D1B6F" w:rsidRPr="004D1B6F">
        <w:rPr>
          <w:rFonts w:ascii="Times New Roman" w:eastAsia="Times New Roman" w:hAnsi="Times New Roman" w:cs="Times New Roman"/>
          <w:color w:val="000000"/>
          <w:sz w:val="28"/>
          <w:szCs w:val="28"/>
        </w:rPr>
        <w:t xml:space="preserve">     </w:t>
      </w:r>
      <w:r w:rsidR="00DC239C">
        <w:rPr>
          <w:rFonts w:ascii="Times New Roman" w:eastAsia="Times New Roman" w:hAnsi="Times New Roman" w:cs="Times New Roman"/>
          <w:color w:val="000000"/>
          <w:sz w:val="28"/>
          <w:szCs w:val="28"/>
        </w:rPr>
        <w:t xml:space="preserve">  </w:t>
      </w:r>
      <w:r w:rsidR="004D1B6F" w:rsidRPr="004D1B6F">
        <w:rPr>
          <w:rFonts w:ascii="Times New Roman" w:eastAsia="Times New Roman" w:hAnsi="Times New Roman" w:cs="Times New Roman"/>
          <w:color w:val="000000"/>
          <w:sz w:val="28"/>
          <w:szCs w:val="28"/>
        </w:rPr>
        <w:t xml:space="preserve">  </w:t>
      </w:r>
      <w:r w:rsidR="00443F23" w:rsidRPr="00821473">
        <w:rPr>
          <w:rFonts w:ascii="Times New Roman" w:eastAsia="Times New Roman" w:hAnsi="Times New Roman" w:cs="Times New Roman"/>
          <w:color w:val="000000"/>
          <w:sz w:val="28"/>
          <w:szCs w:val="28"/>
        </w:rPr>
        <w:t xml:space="preserve">Адамзат тарихының тарихи субъектілерге байланысты руханиятының ең маңызды </w:t>
      </w:r>
      <w:r>
        <w:rPr>
          <w:rFonts w:ascii="Times New Roman" w:eastAsia="Times New Roman" w:hAnsi="Times New Roman" w:cs="Times New Roman"/>
          <w:color w:val="000000"/>
          <w:sz w:val="28"/>
          <w:szCs w:val="28"/>
        </w:rPr>
        <w:t xml:space="preserve">      </w:t>
      </w:r>
      <w:r w:rsidR="00443F23" w:rsidRPr="00821473">
        <w:rPr>
          <w:rFonts w:ascii="Times New Roman" w:eastAsia="Times New Roman" w:hAnsi="Times New Roman" w:cs="Times New Roman"/>
          <w:color w:val="000000"/>
          <w:sz w:val="28"/>
          <w:szCs w:val="28"/>
        </w:rPr>
        <w:t xml:space="preserve">түпнегізі оның ақыл-ойының деңгейінен, парасатты ойлау тәжірибесінен байқалады. Ойлаудың ұғымдық, түсініктік жүйеленуі әлемдік философиялық дәстүрдің жарқын көрінісі ретінде танылады. Жалпы адами эволюцияның өлшемі ретінде даналық үлгілерін алуға толық болатыны анық. Осы тұрғыдан алғанда адамзат тарихындағы кез келген халықтың философиялық пайымдаудың үлкен жүйелі құрылымдарынан бастап өлшеулі деңгейдегі тұжырымдар мен түсініктерден тұратын ерекше сілемдер аралығындағы көптүрлілікті аңғаруға болады. Олардың барлығына әр қилы бағалаулар беріп, әртүрлі өлшемдер арқылы сараптаулардан өткізу міндеті гуманитарлық ғылымдар алдында тұрған қасиетті міндет. Дегенмен, негізінен ойлау жүйесінің адами принциптерінің өзара ұқсастығына тәнті боламыз және әрбір мәдениеттің өзіндік көріністерінің, ерекше сипаттарының бар екенін де мойындауға тиістіміз. Міне, осыған орай халқымыздың өзіндік ойлау жүйесі, философиялық мәдениеті бар екеніне еліміздің көрнекті ғалымдары өткен ғасырдың екінші жартысында түбегейлі көңіл бөле бастады, көптеген философиялық мәселелер кәсіби тұрғыда игеріле бастады. Қазіргі заманғы руханилық мәселесінің әртүрлі қырларының гуманитарлық білім саласындағы ғалымдардың арасында күн тәртібіне қойылуының өзі қоғамымыздың құндылықтық </w:t>
      </w:r>
      <w:r w:rsidR="00AC7B95" w:rsidRPr="00821473">
        <w:rPr>
          <w:rFonts w:ascii="Times New Roman" w:eastAsia="Times New Roman" w:hAnsi="Times New Roman" w:cs="Times New Roman"/>
          <w:color w:val="000000"/>
          <w:sz w:val="28"/>
          <w:szCs w:val="28"/>
        </w:rPr>
        <w:t xml:space="preserve">бағдарынан хабар беретіндей </w:t>
      </w:r>
      <w:r w:rsidR="00443F23" w:rsidRPr="00821473">
        <w:rPr>
          <w:rFonts w:ascii="Times New Roman" w:eastAsia="Times New Roman" w:hAnsi="Times New Roman" w:cs="Times New Roman"/>
          <w:color w:val="000000"/>
          <w:sz w:val="28"/>
          <w:szCs w:val="28"/>
        </w:rPr>
        <w:t xml:space="preserve"> Қазақ руханияты туралы философиялық тұжырымдарды айтардың алдында философиялық әдебиеттегі рух, руханилық, руханият ұғымдары жөнінде кейбір пайымдауларға, пікірталастарға тоқтала кетелік. Ежелден жалпы әлемдегі материалдық дүниенің өзге сипаты оның рухани жағы деп түсінілгені белгілі. Рухтың не екеніне жаратылыстану тұрғысынан ешқандай дәлел дәйектемелер болмағанымен, оның нақты болмысы бар екеніне зертеушілердің көбісі күмән келтірмейді. Кез келген діни түсініктер, діни ілімдер рухтың әртүрлі сипаттағы көріністерін (негізінен Абсолюттің заңдылығына бағынатын) «табиғаттың рухы», Жаратушыдан тек адамға келетін «қасиетті Рух» деген мағынада жіктеледі. Жалпы табиғаттың заңдылығы материалды әлемнің үйлесімді өзара байланысы бар, суық та қатаң қатынастарына бағынады және онда жақсылық пен жамандық, ізгілік пен зұлымдық, игілік пен қиратушы күштер түйіспейді. Махаббатқа толы қатынастар тек адам әлемінде, яғни оның жан дүниесінен туындайтын Қасиетті Рух кеңістігінде ғана бар деп түсініледі. </w:t>
      </w:r>
    </w:p>
    <w:p w:rsidR="00963167" w:rsidRPr="00821473" w:rsidRDefault="00963167" w:rsidP="00963167">
      <w:pPr>
        <w:shd w:val="clear" w:color="auto" w:fill="FFFFFF"/>
        <w:spacing w:after="0" w:line="240" w:lineRule="auto"/>
        <w:ind w:left="709" w:firstLine="567"/>
        <w:jc w:val="both"/>
        <w:rPr>
          <w:rFonts w:ascii="Times New Roman" w:eastAsia="Times New Roman" w:hAnsi="Times New Roman" w:cs="Times New Roman"/>
          <w:sz w:val="28"/>
          <w:szCs w:val="28"/>
        </w:rPr>
      </w:pPr>
      <w:r w:rsidRPr="00821473">
        <w:rPr>
          <w:rFonts w:ascii="Times New Roman" w:eastAsia="Times New Roman" w:hAnsi="Times New Roman" w:cs="Times New Roman"/>
          <w:sz w:val="28"/>
          <w:szCs w:val="28"/>
        </w:rPr>
        <w:t xml:space="preserve">Көне түркілік жазба ескерткіштері баяғы заманның өзінде түркі мәдениетінің, руханиятының біршама биік деңгейге көтеріле алғанынан хабардар етеді. Түркі мәдениеті кезеңіндегі руникалық жазулар арқылы Күлтегін ескерткішінің мәтініне, оның мағынасына назар аударып, қазіргі кезеңде оның дүниетанымдық құрылымына талдау жасауға бет бұра бастадық. Бұл ескерткіш түркілік хаткерлік мәдениетінің нағыз тарихи мұрасы екені белгілі. «Руникалық», яғни құпия жазулар деген атқа ие болған ежелгі түркілердің жазулары сияқты көне заманның тарихи белгілері әлемнің көптеген халықтарының мәдениетінен табылған. Мәселен, ежелгі Германия жерінде, Скандинавия елдерінде осындай тарихи ескерткіштердің табылғаны жөнінде кейбір деректер кездеседі. Әрине, жазба ескерткіштерінің әлемнің сан алуан елдерінде, өркениеттерінде әртүрлі формада, кейіптерде көрініс бергенін тарихи зерттеулер нәтижелері көрсеткені де белгілі. Мәселен, Ежелгі Мысыр, Шумер, Ежелгі Қытай және Ежелгі Үнді елдерінің жазба мәдениетіне назар аударып қарасақ, онда бұл мәдениеттердің әрқайсысында жазуды қолданудың өздеріне ғана тән сипаттағы әралуандықты байқаймыз. Тарихтың даму логикасына сәйкес түркілік мәдениеттің эволюциясында небір өзгерістер болып отырғаны қазіргі кезеңде белгілі болып отыр. «Түркі жазуы – түрік хандығын кұрған Естемес, Түмен, Күлтегін сияқты ел басшылары 552–744 жылдары кең қолданған жазу. Ал, енді қазіргі тәуелсіз Қазақстан территориясының өзінің әр жерінде түрлі этнографиялық зерттеулер барысында замандастарымызға оқылуы жағынан бірталай қиындықтар туғызатын руникалық сипаттағы жазба ескерткіштері кездесіп қалатындығы жөнінде ғалымдар оқтын-оқтын ғылыми ортаға мәліметтер беріп тұрады»  «Уақыт өте келе қазақ қоғамының тарихында түрік жазуын қолдану сиреп, ол кейін түріктердің өздері оқи алмайтын «өлі жазуға» айналды. Дегенмен көне түрік жазуларының нышандары халқымыздың рулық таңбаларында сақталды», деп жазады түркілік дәуірді зерттеуші ғалымдар. Яғни, көненің мәдени мұрасы түгелімен жойылып кетпей, ғасырлар сабақтастығын сақтай отырып, қазіргі заманның мәдениетіне де жетіп отыр. Әрине, ол таңбаларды, жазуларды қайтадан қолданысқа енгізуді алға мақсат етпейтініміз белгілі. Дегенмен, қазіргі замандағы зерттеу талпыныстарымыз тарих қойнауындағы бабаларымыздың рухани әлемін, ойлау жүйесін, әлем туралы түсініктерін, пайымдауларын тереңірек біле түсу үшін, өткенге қарай отырып болашаққа қадам жасау үшін керек деген тұжырымға келе аламыз. Мәдени мұраның қазіргі мәдениетке қажетті тұстары бір қарағанда байқала қоймаса да, тарихи процестің терең астарына үңілген адам барлық құбылыстардың өзара байланысын, адамаралық, адам мен әлеумет аралық, адам мен табиғаттың арасындағы диалогтың өзіндік қырларын айқын аңғарады. ХVIII ғасырда түркі әлеміне саяхат жасаған Еуропа зерттеушілері (Д.Мессершмидт және И. Страленберг) Енисей және Орхон өзендері бойынан көне жазуларды табады. Содан бірте-бірте ғылымда «Орхон-Енисей жазбалары» деген ұғым қалыптаса бастайды. Ол жазбаларың әліппесі 38 белгіден қалыптасқан екен. Сонымен қатар, В. Радлов, В. Томсен, С.Е. Малов сынды зерттеушілер осы белгілердің ғылымға, кейінгі ұрпаққа түсінікті болуына біршама тер төкті. Сөйтіп, көне түркілердің мәдени мұрасының ерекше келбеті замандастарымыз үшін ашыла түскені байқалды. 1889 жылы орыс зерттеушісі Н.М. Ядринцев Орхон өзенінің жанынан екі үлкен ескерткіштің: біріншісі Білге қағанға және екіншісі Күлтегінге орнатылғандығын әлемге кеңінен жария етті. Осы процестерге байланысты көнеден қалған рухани мұраның құнды тұстары қазіргі заманда ғана өзінің қайта түлеу дәуірін басынан өткеруде, жаңа зерттеулер легі басталуда. Бұл жерде замандастарымызға бірден көрініс беретін нәрсе мәдениеттердің бастауы Жер бетіндегі бір ғана нүктеден ғана емес әр қилы орталықтардан өрбігенін байқатады. Солардың қатарына түркілік әлемнің кіндігі болып табылатын Алтай тауының бөктерлерін атауға болады. Түркілік мәдениеттің түркі тілдес көптеген халықтарға ортақ рухани негіз бола алатындығы талас тудырмауы тиіс. Сондықтан, дәстүрлі қоғамдағы әртүрлі рухани қайнар көз болған дүниелерді жарыққа шығарғанда, мәдени мұра ретінде қолданысқа енгізгенде біріге игіліктендіретін рухани құндылық ретінде қараушылық басымдық танытса халықтар арасындағы үйлесімдік те арта түскен болар еді. Әрбір халықтың өзінің этникалық генезисіне көңіл бөліп, оны талқылаудан өткізуге тырысуы ғылыми зерттеулер тұрғысынан алғанда заңды құбылыс. Осы орайда М.С. Орынбековтың төмендегідей тұжырымдарына көңіл аударуымызға боларлықтай: «Қазақтың ата-тегінің арғы философиясынан бастап діни сенімінде, Тәңірге табынушылығында және сақтар, ғұндар, үйсіндер, қаңлылардың мифологиясында алдыңғы орынға философиялық дүниетанымдық зәру мәселе ретінде көшпелілердің (ғұндар), малшы-егіншілердің және отырықшы тайпалардың тіршілік бағыттарының, жолдарының арақатынасы шығады. ...Бұның өзі көне түрік жазу мәдениетінің дүниеге келуімен белгілі». Дәстүрлі қоғамдағы ерекше мәдени мұраның қатарына «Оғызнама» жыры жатады. Ол жырдың маңыздылығы бірнеше түркілік халықтардың өмір тарихынан өзіндік келбеттегі құнды мағлұматтарды бере білгенінде. Осыған ұқсас жағдайды «Қорқыт ата кітабы» туралы да айтуға болады. Сырдың бойын мекен еткен Қорқыт сияқты дананың түркілік тілі музыка </w:t>
      </w:r>
    </w:p>
    <w:p w:rsidR="00963167" w:rsidRPr="00821473" w:rsidRDefault="00963167" w:rsidP="00F03487">
      <w:pPr>
        <w:shd w:val="clear" w:color="auto" w:fill="FFFFFF"/>
        <w:spacing w:after="0" w:line="240" w:lineRule="auto"/>
        <w:ind w:left="709" w:hanging="142"/>
        <w:jc w:val="both"/>
        <w:rPr>
          <w:rFonts w:ascii="Times New Roman" w:eastAsia="Times New Roman" w:hAnsi="Times New Roman" w:cs="Times New Roman"/>
          <w:color w:val="000000"/>
          <w:sz w:val="28"/>
          <w:szCs w:val="28"/>
        </w:rPr>
      </w:pPr>
    </w:p>
    <w:p w:rsidR="00AC7B95" w:rsidRPr="00821473" w:rsidRDefault="00AC7B95" w:rsidP="00170C50">
      <w:pPr>
        <w:shd w:val="clear" w:color="auto" w:fill="FFFFFF"/>
        <w:spacing w:after="0" w:line="240" w:lineRule="auto"/>
        <w:ind w:left="709" w:right="-426" w:hanging="142"/>
        <w:jc w:val="both"/>
        <w:rPr>
          <w:rFonts w:ascii="Times New Roman" w:eastAsia="Times New Roman" w:hAnsi="Times New Roman" w:cs="Times New Roman"/>
          <w:color w:val="000000"/>
          <w:sz w:val="28"/>
          <w:szCs w:val="28"/>
        </w:rPr>
      </w:pPr>
    </w:p>
    <w:p w:rsidR="006034C6" w:rsidRPr="00F03487" w:rsidRDefault="00F03487" w:rsidP="00AC7B9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443F23" w:rsidRPr="00821473">
        <w:rPr>
          <w:rFonts w:ascii="Times New Roman" w:eastAsia="Times New Roman" w:hAnsi="Times New Roman" w:cs="Times New Roman"/>
          <w:b/>
          <w:color w:val="000000"/>
          <w:sz w:val="28"/>
          <w:szCs w:val="28"/>
        </w:rPr>
        <w:t>Тапсырмалар:</w:t>
      </w:r>
    </w:p>
    <w:p w:rsidR="006034C6" w:rsidRPr="004D1B6F" w:rsidRDefault="00443F23">
      <w:pPr>
        <w:tabs>
          <w:tab w:val="left" w:pos="851"/>
        </w:tabs>
        <w:spacing w:after="0" w:line="240" w:lineRule="auto"/>
        <w:jc w:val="both"/>
        <w:rPr>
          <w:rFonts w:ascii="Times New Roman" w:eastAsia="Times New Roman" w:hAnsi="Times New Roman" w:cs="Times New Roman"/>
          <w:color w:val="000000"/>
          <w:sz w:val="28"/>
          <w:szCs w:val="28"/>
        </w:rPr>
      </w:pPr>
      <w:r w:rsidRPr="00821473">
        <w:rPr>
          <w:rFonts w:ascii="Times New Roman" w:eastAsia="Times New Roman" w:hAnsi="Times New Roman" w:cs="Times New Roman"/>
          <w:sz w:val="28"/>
          <w:szCs w:val="28"/>
        </w:rPr>
        <w:t xml:space="preserve"> </w:t>
      </w:r>
      <w:r w:rsidR="00170C50">
        <w:rPr>
          <w:rFonts w:ascii="Times New Roman" w:eastAsia="Times New Roman" w:hAnsi="Times New Roman" w:cs="Times New Roman"/>
          <w:sz w:val="28"/>
          <w:szCs w:val="28"/>
        </w:rPr>
        <w:t xml:space="preserve">     </w:t>
      </w:r>
      <w:r w:rsidRPr="00821473">
        <w:rPr>
          <w:rFonts w:ascii="Times New Roman" w:eastAsia="Times New Roman" w:hAnsi="Times New Roman" w:cs="Times New Roman"/>
          <w:sz w:val="28"/>
          <w:szCs w:val="28"/>
        </w:rPr>
        <w:t xml:space="preserve">   1.Халық р</w:t>
      </w:r>
      <w:r w:rsidR="004D1B6F">
        <w:rPr>
          <w:rFonts w:ascii="Times New Roman" w:eastAsia="Times New Roman" w:hAnsi="Times New Roman" w:cs="Times New Roman"/>
          <w:sz w:val="28"/>
          <w:szCs w:val="28"/>
        </w:rPr>
        <w:t>уханияты</w:t>
      </w:r>
      <w:r w:rsidR="004D1B6F" w:rsidRPr="004D1B6F">
        <w:rPr>
          <w:rFonts w:ascii="Times New Roman" w:eastAsia="Times New Roman" w:hAnsi="Times New Roman" w:cs="Times New Roman"/>
          <w:sz w:val="28"/>
          <w:szCs w:val="28"/>
        </w:rPr>
        <w:t>на сипаттама бер</w:t>
      </w:r>
      <w:r w:rsidR="004D1B6F">
        <w:rPr>
          <w:rFonts w:ascii="Times New Roman" w:eastAsia="Times New Roman" w:hAnsi="Times New Roman" w:cs="Times New Roman"/>
          <w:sz w:val="28"/>
          <w:szCs w:val="28"/>
        </w:rPr>
        <w:t>іңіз</w:t>
      </w:r>
    </w:p>
    <w:p w:rsidR="006034C6" w:rsidRPr="004C5534" w:rsidRDefault="00443F23">
      <w:pPr>
        <w:tabs>
          <w:tab w:val="left" w:pos="851"/>
        </w:tabs>
        <w:spacing w:after="0" w:line="240" w:lineRule="auto"/>
        <w:jc w:val="both"/>
        <w:rPr>
          <w:rFonts w:ascii="Times New Roman" w:eastAsia="Times New Roman" w:hAnsi="Times New Roman" w:cs="Times New Roman"/>
          <w:sz w:val="28"/>
          <w:szCs w:val="28"/>
        </w:rPr>
      </w:pPr>
      <w:r w:rsidRPr="00821473">
        <w:rPr>
          <w:rFonts w:ascii="Times New Roman" w:eastAsia="Times New Roman" w:hAnsi="Times New Roman" w:cs="Times New Roman"/>
          <w:sz w:val="28"/>
          <w:szCs w:val="28"/>
        </w:rPr>
        <w:t xml:space="preserve">   </w:t>
      </w:r>
      <w:r w:rsidR="00170C50">
        <w:rPr>
          <w:rFonts w:ascii="Times New Roman" w:eastAsia="Times New Roman" w:hAnsi="Times New Roman" w:cs="Times New Roman"/>
          <w:sz w:val="28"/>
          <w:szCs w:val="28"/>
        </w:rPr>
        <w:t xml:space="preserve">     </w:t>
      </w:r>
      <w:r w:rsidRPr="00821473">
        <w:rPr>
          <w:rFonts w:ascii="Times New Roman" w:eastAsia="Times New Roman" w:hAnsi="Times New Roman" w:cs="Times New Roman"/>
          <w:sz w:val="28"/>
          <w:szCs w:val="28"/>
        </w:rPr>
        <w:t xml:space="preserve"> </w:t>
      </w:r>
      <w:r w:rsidRPr="00821473">
        <w:rPr>
          <w:rFonts w:ascii="Times New Roman" w:eastAsia="Times New Roman" w:hAnsi="Times New Roman" w:cs="Times New Roman"/>
          <w:color w:val="000000"/>
          <w:sz w:val="28"/>
          <w:szCs w:val="28"/>
        </w:rPr>
        <w:t xml:space="preserve">2 </w:t>
      </w:r>
      <w:r w:rsidR="004C5534" w:rsidRPr="004C5534">
        <w:rPr>
          <w:rFonts w:ascii="Times New Roman" w:eastAsia="Times New Roman" w:hAnsi="Times New Roman" w:cs="Times New Roman"/>
          <w:sz w:val="28"/>
          <w:szCs w:val="28"/>
        </w:rPr>
        <w:t>Материалды</w:t>
      </w:r>
      <w:r w:rsidR="004C5534">
        <w:rPr>
          <w:rFonts w:ascii="Times New Roman" w:eastAsia="Times New Roman" w:hAnsi="Times New Roman" w:cs="Times New Roman"/>
          <w:sz w:val="28"/>
          <w:szCs w:val="28"/>
        </w:rPr>
        <w:t>қ және рухани мәдениетті қалай түсінесіз</w:t>
      </w:r>
    </w:p>
    <w:p w:rsidR="00AC7B95" w:rsidRPr="00821473" w:rsidRDefault="00AC7B95">
      <w:pPr>
        <w:tabs>
          <w:tab w:val="left" w:pos="851"/>
        </w:tabs>
        <w:spacing w:after="0" w:line="240" w:lineRule="auto"/>
        <w:jc w:val="both"/>
        <w:rPr>
          <w:rFonts w:ascii="Times New Roman" w:eastAsia="Times New Roman" w:hAnsi="Times New Roman" w:cs="Times New Roman"/>
          <w:sz w:val="28"/>
          <w:szCs w:val="28"/>
        </w:rPr>
      </w:pPr>
    </w:p>
    <w:p w:rsidR="00AC7B95" w:rsidRPr="00821473" w:rsidRDefault="00AC7B95">
      <w:pPr>
        <w:tabs>
          <w:tab w:val="left" w:pos="851"/>
        </w:tabs>
        <w:spacing w:after="0" w:line="240" w:lineRule="auto"/>
        <w:jc w:val="both"/>
        <w:rPr>
          <w:rFonts w:ascii="Times New Roman" w:eastAsia="Times New Roman" w:hAnsi="Times New Roman" w:cs="Times New Roman"/>
          <w:sz w:val="28"/>
          <w:szCs w:val="28"/>
        </w:rPr>
      </w:pPr>
    </w:p>
    <w:p w:rsidR="004B751C" w:rsidRPr="008967EF" w:rsidRDefault="00AC7B95">
      <w:pPr>
        <w:tabs>
          <w:tab w:val="left" w:pos="851"/>
        </w:tabs>
        <w:spacing w:after="0" w:line="240" w:lineRule="auto"/>
        <w:jc w:val="both"/>
        <w:rPr>
          <w:rFonts w:ascii="Times New Roman" w:eastAsia="Times New Roman" w:hAnsi="Times New Roman" w:cs="Times New Roman"/>
          <w:sz w:val="28"/>
          <w:szCs w:val="28"/>
        </w:rPr>
      </w:pPr>
      <w:r w:rsidRPr="00821473">
        <w:rPr>
          <w:rFonts w:ascii="Times New Roman" w:eastAsia="Times New Roman" w:hAnsi="Times New Roman" w:cs="Times New Roman"/>
          <w:sz w:val="28"/>
          <w:szCs w:val="28"/>
        </w:rPr>
        <w:t xml:space="preserve">                                          </w:t>
      </w:r>
      <w:r w:rsidR="00756DEE">
        <w:rPr>
          <w:rFonts w:ascii="Times New Roman" w:eastAsia="Times New Roman" w:hAnsi="Times New Roman" w:cs="Times New Roman"/>
          <w:sz w:val="28"/>
          <w:szCs w:val="28"/>
        </w:rPr>
        <w:t xml:space="preserve">  </w:t>
      </w:r>
    </w:p>
    <w:p w:rsidR="00AC7B95" w:rsidRPr="00821473" w:rsidRDefault="004B751C">
      <w:pPr>
        <w:tabs>
          <w:tab w:val="left" w:pos="851"/>
        </w:tabs>
        <w:spacing w:after="0" w:line="240" w:lineRule="auto"/>
        <w:jc w:val="both"/>
        <w:rPr>
          <w:rFonts w:ascii="Times New Roman" w:eastAsia="Times New Roman" w:hAnsi="Times New Roman" w:cs="Times New Roman"/>
          <w:b/>
          <w:sz w:val="28"/>
          <w:szCs w:val="28"/>
        </w:rPr>
      </w:pPr>
      <w:r w:rsidRPr="008967EF">
        <w:rPr>
          <w:rFonts w:ascii="Times New Roman" w:eastAsia="Times New Roman" w:hAnsi="Times New Roman" w:cs="Times New Roman"/>
          <w:sz w:val="28"/>
          <w:szCs w:val="28"/>
        </w:rPr>
        <w:t xml:space="preserve">                                      </w:t>
      </w:r>
      <w:r w:rsidR="00756DEE">
        <w:rPr>
          <w:rFonts w:ascii="Times New Roman" w:eastAsia="Times New Roman" w:hAnsi="Times New Roman" w:cs="Times New Roman"/>
          <w:sz w:val="28"/>
          <w:szCs w:val="28"/>
        </w:rPr>
        <w:t xml:space="preserve"> </w:t>
      </w:r>
      <w:r w:rsidR="00AC7B95" w:rsidRPr="00821473">
        <w:rPr>
          <w:rFonts w:ascii="Times New Roman" w:eastAsia="Times New Roman" w:hAnsi="Times New Roman" w:cs="Times New Roman"/>
          <w:sz w:val="28"/>
          <w:szCs w:val="28"/>
        </w:rPr>
        <w:t xml:space="preserve"> </w:t>
      </w:r>
      <w:r w:rsidR="00AC7B95" w:rsidRPr="00821473">
        <w:rPr>
          <w:rFonts w:ascii="Times New Roman" w:eastAsia="Times New Roman" w:hAnsi="Times New Roman" w:cs="Times New Roman"/>
          <w:b/>
          <w:sz w:val="28"/>
          <w:szCs w:val="28"/>
        </w:rPr>
        <w:t>Практикалық тапсырма кейсі</w:t>
      </w:r>
    </w:p>
    <w:p w:rsidR="006034C6" w:rsidRDefault="00AC7B95" w:rsidP="0066444C">
      <w:pPr>
        <w:shd w:val="clear" w:color="auto" w:fill="FFFFFF"/>
        <w:spacing w:after="0" w:line="240" w:lineRule="auto"/>
        <w:ind w:left="709" w:hanging="709"/>
        <w:jc w:val="both"/>
        <w:rPr>
          <w:rFonts w:ascii="Times New Roman" w:eastAsia="Times New Roman" w:hAnsi="Times New Roman" w:cs="Times New Roman"/>
          <w:sz w:val="28"/>
          <w:szCs w:val="28"/>
        </w:rPr>
      </w:pPr>
      <w:r w:rsidRPr="00821473">
        <w:rPr>
          <w:rFonts w:ascii="Times New Roman" w:eastAsia="Times New Roman" w:hAnsi="Times New Roman" w:cs="Times New Roman"/>
          <w:b/>
          <w:color w:val="000000"/>
          <w:sz w:val="28"/>
          <w:szCs w:val="28"/>
        </w:rPr>
        <w:t xml:space="preserve">     </w:t>
      </w:r>
      <w:r w:rsidR="0066444C">
        <w:rPr>
          <w:rFonts w:ascii="Times New Roman" w:eastAsia="Times New Roman" w:hAnsi="Times New Roman" w:cs="Times New Roman"/>
          <w:b/>
          <w:color w:val="000000"/>
          <w:sz w:val="28"/>
          <w:szCs w:val="28"/>
        </w:rPr>
        <w:t xml:space="preserve">       </w:t>
      </w:r>
      <w:r w:rsidR="00443F23" w:rsidRPr="00821473">
        <w:rPr>
          <w:rFonts w:ascii="Times New Roman" w:eastAsia="Times New Roman" w:hAnsi="Times New Roman" w:cs="Times New Roman"/>
          <w:b/>
          <w:color w:val="000000"/>
          <w:sz w:val="28"/>
          <w:szCs w:val="28"/>
        </w:rPr>
        <w:t>Тақырып:</w:t>
      </w:r>
      <w:r w:rsidR="00443F23" w:rsidRPr="00821473">
        <w:rPr>
          <w:rFonts w:ascii="Times New Roman" w:eastAsia="Times New Roman" w:hAnsi="Times New Roman" w:cs="Times New Roman"/>
          <w:b/>
          <w:sz w:val="28"/>
          <w:szCs w:val="28"/>
        </w:rPr>
        <w:t xml:space="preserve"> </w:t>
      </w:r>
      <w:r w:rsidR="00443F23" w:rsidRPr="004B751C">
        <w:rPr>
          <w:rFonts w:ascii="Times New Roman" w:eastAsia="Times New Roman" w:hAnsi="Times New Roman" w:cs="Times New Roman"/>
          <w:sz w:val="28"/>
          <w:szCs w:val="28"/>
        </w:rPr>
        <w:t>Ортағасырлық түркі ойшылдарының бақыт мәселесін сипаттауы</w:t>
      </w:r>
    </w:p>
    <w:p w:rsidR="00BA2F4A" w:rsidRPr="00821473" w:rsidRDefault="00BA2F4A" w:rsidP="0066444C">
      <w:pPr>
        <w:shd w:val="clear" w:color="auto" w:fill="FFFFFF"/>
        <w:spacing w:after="0" w:line="240" w:lineRule="auto"/>
        <w:ind w:left="709" w:hanging="709"/>
        <w:jc w:val="both"/>
        <w:rPr>
          <w:rFonts w:ascii="Times New Roman" w:eastAsia="Times New Roman" w:hAnsi="Times New Roman" w:cs="Times New Roman"/>
          <w:b/>
          <w:sz w:val="28"/>
          <w:szCs w:val="28"/>
        </w:rPr>
      </w:pPr>
    </w:p>
    <w:p w:rsidR="006034C6" w:rsidRPr="00821473" w:rsidRDefault="0066444C" w:rsidP="004C5534">
      <w:pPr>
        <w:spacing w:after="0" w:line="240" w:lineRule="auto"/>
        <w:ind w:left="709" w:hanging="709"/>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           </w:t>
      </w:r>
      <w:r w:rsidR="00756DEE">
        <w:rPr>
          <w:rFonts w:ascii="Times New Roman" w:eastAsia="Times New Roman" w:hAnsi="Times New Roman" w:cs="Times New Roman"/>
          <w:b/>
          <w:color w:val="000000"/>
          <w:sz w:val="28"/>
          <w:szCs w:val="28"/>
        </w:rPr>
        <w:t xml:space="preserve"> </w:t>
      </w:r>
      <w:r w:rsidR="004C5534">
        <w:rPr>
          <w:rFonts w:ascii="Times New Roman" w:eastAsia="Times New Roman" w:hAnsi="Times New Roman" w:cs="Times New Roman"/>
          <w:b/>
          <w:color w:val="000000"/>
          <w:sz w:val="28"/>
          <w:szCs w:val="28"/>
        </w:rPr>
        <w:t xml:space="preserve">Мақсаты: </w:t>
      </w:r>
      <w:r w:rsidR="004C5534" w:rsidRPr="00821473">
        <w:rPr>
          <w:rFonts w:ascii="Times New Roman" w:eastAsia="Times New Roman" w:hAnsi="Times New Roman" w:cs="Times New Roman"/>
          <w:sz w:val="28"/>
          <w:szCs w:val="28"/>
        </w:rPr>
        <w:t>Руханилық адамның жан дүниесімен байланыста болса, оның дүниетанымы зерде, ақыл-ой саласымен, рационалдылықпен астасып жатады. Дүниетаным мен руханилықтың өзара ба</w:t>
      </w:r>
      <w:r w:rsidR="004C5534">
        <w:rPr>
          <w:rFonts w:ascii="Times New Roman" w:eastAsia="Times New Roman" w:hAnsi="Times New Roman" w:cs="Times New Roman"/>
          <w:sz w:val="28"/>
          <w:szCs w:val="28"/>
        </w:rPr>
        <w:t>йланысын ісәрекеттер деңгейінде көрсетіп сипаттау</w:t>
      </w:r>
      <w:r w:rsidR="00AC7B95" w:rsidRPr="00821473">
        <w:rPr>
          <w:rFonts w:ascii="Times New Roman" w:eastAsia="Times New Roman" w:hAnsi="Times New Roman" w:cs="Times New Roman"/>
          <w:color w:val="000000"/>
          <w:sz w:val="28"/>
          <w:szCs w:val="28"/>
        </w:rPr>
        <w:tab/>
      </w:r>
    </w:p>
    <w:p w:rsidR="006034C6" w:rsidRPr="00821473" w:rsidRDefault="006034C6">
      <w:pPr>
        <w:shd w:val="clear" w:color="auto" w:fill="FFFFFF"/>
        <w:spacing w:after="0" w:line="240" w:lineRule="auto"/>
        <w:jc w:val="both"/>
        <w:rPr>
          <w:rFonts w:ascii="Times New Roman" w:eastAsia="Times New Roman" w:hAnsi="Times New Roman" w:cs="Times New Roman"/>
          <w:color w:val="000000"/>
          <w:sz w:val="28"/>
          <w:szCs w:val="28"/>
        </w:rPr>
      </w:pPr>
    </w:p>
    <w:p w:rsidR="006034C6" w:rsidRPr="00821473" w:rsidRDefault="0066444C" w:rsidP="00F33B26">
      <w:pPr>
        <w:shd w:val="clear" w:color="auto" w:fill="FFFFFF"/>
        <w:spacing w:after="0" w:line="240" w:lineRule="auto"/>
        <w:ind w:left="709" w:hanging="142"/>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             </w:t>
      </w:r>
      <w:r w:rsidR="004C5534">
        <w:rPr>
          <w:rFonts w:ascii="Times New Roman" w:eastAsia="Times New Roman" w:hAnsi="Times New Roman" w:cs="Times New Roman"/>
          <w:sz w:val="28"/>
          <w:szCs w:val="28"/>
        </w:rPr>
        <w:t>Руханилық – еркін ш</w:t>
      </w:r>
      <w:r w:rsidR="00443F23" w:rsidRPr="00821473">
        <w:rPr>
          <w:rFonts w:ascii="Times New Roman" w:eastAsia="Times New Roman" w:hAnsi="Times New Roman" w:cs="Times New Roman"/>
          <w:sz w:val="28"/>
          <w:szCs w:val="28"/>
        </w:rPr>
        <w:t>ығармашылық белсенділік арқылы, әлемге деген адамгершілік қатынас арқылы қалыптасады және сол құрылымдардың нәтижесінде дамиды, адам өмірінің мәніне айналады. Сондықтан, «руханилық – адамның түпкі мәндік негіздеріне сәйкес келетін дүниеге деген оң мағынадағы ыстық ықыласынан туындаған қатынастар жиынтығы» деген тұжырымға тоқтам жасауға болады. Ал, руханият болса одан әлде кең мағынадағы қатынастар жүйесі. Ол қоғамның рухани өмірінің көптеген қырын қамтиды. Руханилық адамның жан дүниесімен байланыста болса, оның дүниетанымы зерде, ақыл-ой саласымен, рационалдылықпен астасып жатады. Дүниетаным мен руханилықтың өзара байланысын ісәрекеттер деңгейінің биігінен іздеу керектігін кейбір зерттеушілер атап көрсетуде. Әрине, адам руханилығының парасаттанған формасы дүниетанымдық жүйе ретінде рауажданады. Басқа кейіптегі қатынастар дискретті кейіптегі түсініктерді байқатады. Өкінішке орай, көптеген зерттеушілер арасында руханият пен руханилықты өзіндік қасиеттерге жіктемей, оларды көбінесе толық сәйкестендіру, етенелестіру әдетке айналғанын байқаймыз. Бұл кейбір теориялық және құндылықтық-мағыналық жаңылысуларға, ауытқуларға алып баратынын байқаймыз. Ал, енді кез келген қоғамдағы, тарихи кезеңдегі руханилықтың ең негізгі өлшемдерінің бірі – адамның жақсылыққа, адамгершілікке қарай талпынысы екендігі анық. Жақсылық жасай білу – адамды адам еткен іс-әрекеттердің бірі, ол руханилықтың құрылымын қалыптастырушы өнердің бірі. Ненің жамандық, ненің жақсылық екенін айыра білу – бұл адамның күнделікті тіршілігінде алдынан үнемі шығып отыратын мәселе. Ол адамның шығармашылық белсенділігін туындататын таңдау еркіндігіне жетелейді. Ал кез келген мақсатқа қарай ұмтылыс адам үшін жақсылыққа қарай барар жол емес, бірақ ол жаңылысқа толы «тар жол, тайғақ кешу» жолы болса да Ақиқатқа қарай бағытталған жол болып табылады. Зерделі әлем үшін ешқандай қисынға сыймайтын әрекеттер адам үшін рухани қалыптасудың сатылары болып табылады. Әрине, ол пенденің тырысу, қоғамдағы деструктивті, девиантты әрекеттерін ақтап алу емес, тек оған адамзаттың мегатарихы тұрғысынан түсіндірме беруге тырысу, адам болмысындағы қайшылықты екі бастаудың өзара байланысын көрсету. Бір жағынан адамда табиғи инстинктерге негізделген өзімшілдік болса, екінші жағынан қамқоршылыққа, мәрттікке, жомарттыққа ұмтылатын адам жан дүниесінің жарқырауы бар. Ол махаббат түрінде көрініс береді. Әрине, егер адам табиғи болмысына басымдық беретін болса, онда ол өзіндік мәндік негіздерін барынша шектейді. Өйткені, пендешілік деңгейдегі «мақсат – оған жетуге тиісті құралды ақтайды» деген қағида адами өлшем тұрғысынан теріс және шектеулі түсінік болып табылады. Қоғамдағы әділдікті ешқашанда күштеу, зорлау арқылы жүзеге асыруға болмайды. Бұл рухани әлемнің заңдылығына қайшы келетін іс-әрекеттер. Тек адамға біткен ішкі нұрдың күшімен, шыдамдылық пен мойынсұнушылық арқылы барлық қайшылықты жеңіп шыққанда ғана шын мәніндегі руханилықтың есігі ашылады. Адамның іс-әрекетінен байқалатын қатаңдық пен қатыгездіктің арасы жер мен көктей. Рухани дамуға қызмет ететін зерделі қатаңдық дамуға, үйлесімді қатынастарға қажетті нәрсе. Ал іштегі жылуы жоқ әрекеттерден туындаған қаталдық – «қатыгездік» деп аталады және ол, негізінен, адамның руханилығының таяздығын білдіреді. Әрине, қателесу мен адасушылық әрбір әлеуметтік субъект үшін даму, жетілу барысындағы міндетті кезеңдер. Мәселе қателікке деген қатынаста. Одан (яғни қателіктен) тиісті қорытынды жасап, болашақты жаңа жасампаз бағытта қалыптастыру міндеті айшықталады. Сонымен руханилық жолындағы адам үшін басқалардың қателесу жолымен жүрмеуін ескерте білу қабілетін дамытылуы сұранады. Жалпы басқа адамдарға жасалынған жақсылық руханилыққа толы әрекет деп бағаланса, ал енді өзгелер қиналған кезде оларға демеу болғаныңды үнемі еске салып отыру, міндетсу – руханилыққа жатпайды, ол өз әрекетіңді құнсыздануға әкеледі. Ол жақсылығын сатқанмен, міндетсінгенмен бірдей іс болып табылады.</w:t>
      </w:r>
    </w:p>
    <w:p w:rsidR="006034C6" w:rsidRPr="00821473" w:rsidRDefault="006034C6">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6034C6" w:rsidRPr="00821473" w:rsidRDefault="00443F23">
      <w:pPr>
        <w:spacing w:after="0" w:line="240" w:lineRule="auto"/>
        <w:jc w:val="center"/>
        <w:rPr>
          <w:rFonts w:ascii="Times New Roman" w:eastAsia="Times New Roman" w:hAnsi="Times New Roman" w:cs="Times New Roman"/>
          <w:b/>
          <w:color w:val="000000"/>
          <w:sz w:val="28"/>
          <w:szCs w:val="28"/>
        </w:rPr>
      </w:pPr>
      <w:r w:rsidRPr="00821473">
        <w:rPr>
          <w:rFonts w:ascii="Times New Roman" w:eastAsia="Times New Roman" w:hAnsi="Times New Roman" w:cs="Times New Roman"/>
          <w:color w:val="000000"/>
          <w:sz w:val="28"/>
          <w:szCs w:val="28"/>
        </w:rPr>
        <w:br/>
      </w:r>
      <w:r w:rsidRPr="00821473">
        <w:rPr>
          <w:rFonts w:ascii="Times New Roman" w:eastAsia="Times New Roman" w:hAnsi="Times New Roman" w:cs="Times New Roman"/>
          <w:b/>
          <w:color w:val="000000"/>
          <w:sz w:val="28"/>
          <w:szCs w:val="28"/>
        </w:rPr>
        <w:t>Тапсырмалар:</w:t>
      </w:r>
    </w:p>
    <w:p w:rsidR="006034C6" w:rsidRPr="00821473" w:rsidRDefault="00443F23" w:rsidP="0066444C">
      <w:pPr>
        <w:tabs>
          <w:tab w:val="left" w:pos="851"/>
        </w:tabs>
        <w:spacing w:after="0" w:line="240" w:lineRule="auto"/>
        <w:ind w:left="709"/>
        <w:jc w:val="both"/>
        <w:rPr>
          <w:rFonts w:ascii="Times New Roman" w:eastAsia="Times New Roman" w:hAnsi="Times New Roman" w:cs="Times New Roman"/>
          <w:sz w:val="28"/>
          <w:szCs w:val="28"/>
        </w:rPr>
      </w:pPr>
      <w:r w:rsidRPr="00821473">
        <w:rPr>
          <w:rFonts w:ascii="Times New Roman" w:eastAsia="Times New Roman" w:hAnsi="Times New Roman" w:cs="Times New Roman"/>
          <w:color w:val="000000"/>
          <w:sz w:val="28"/>
          <w:szCs w:val="28"/>
        </w:rPr>
        <w:t xml:space="preserve">1. </w:t>
      </w:r>
      <w:r w:rsidRPr="00821473">
        <w:rPr>
          <w:rFonts w:ascii="Times New Roman" w:eastAsia="Times New Roman" w:hAnsi="Times New Roman" w:cs="Times New Roman"/>
          <w:sz w:val="28"/>
          <w:szCs w:val="28"/>
        </w:rPr>
        <w:t>Рухани  жанғыру туралы өз ойын айту</w:t>
      </w:r>
    </w:p>
    <w:p w:rsidR="006034C6" w:rsidRPr="00821473" w:rsidRDefault="00443F23" w:rsidP="0066444C">
      <w:pPr>
        <w:tabs>
          <w:tab w:val="left" w:pos="851"/>
        </w:tabs>
        <w:spacing w:after="0" w:line="240" w:lineRule="auto"/>
        <w:ind w:left="709"/>
        <w:jc w:val="both"/>
        <w:rPr>
          <w:rFonts w:ascii="Times New Roman" w:eastAsia="Times New Roman" w:hAnsi="Times New Roman" w:cs="Times New Roman"/>
          <w:sz w:val="28"/>
          <w:szCs w:val="28"/>
        </w:rPr>
      </w:pPr>
      <w:r w:rsidRPr="00821473">
        <w:rPr>
          <w:rFonts w:ascii="Times New Roman" w:eastAsia="Times New Roman" w:hAnsi="Times New Roman" w:cs="Times New Roman"/>
          <w:color w:val="000000"/>
          <w:sz w:val="28"/>
          <w:szCs w:val="28"/>
        </w:rPr>
        <w:t xml:space="preserve">2. </w:t>
      </w:r>
      <w:r w:rsidRPr="00821473">
        <w:rPr>
          <w:rFonts w:ascii="Times New Roman" w:eastAsia="Times New Roman" w:hAnsi="Times New Roman" w:cs="Times New Roman"/>
          <w:sz w:val="28"/>
          <w:szCs w:val="28"/>
        </w:rPr>
        <w:t>Рухани жаңғыру жолында жасалы</w:t>
      </w:r>
      <w:r w:rsidR="00033D52">
        <w:rPr>
          <w:rFonts w:ascii="Times New Roman" w:eastAsia="Times New Roman" w:hAnsi="Times New Roman" w:cs="Times New Roman"/>
          <w:sz w:val="28"/>
          <w:szCs w:val="28"/>
        </w:rPr>
        <w:t>п жатқан іс-шаралар туралы мағлұ</w:t>
      </w:r>
      <w:r w:rsidRPr="00821473">
        <w:rPr>
          <w:rFonts w:ascii="Times New Roman" w:eastAsia="Times New Roman" w:hAnsi="Times New Roman" w:cs="Times New Roman"/>
          <w:sz w:val="28"/>
          <w:szCs w:val="28"/>
        </w:rPr>
        <w:t>мат беру.</w:t>
      </w:r>
    </w:p>
    <w:p w:rsidR="006034C6" w:rsidRPr="00821473" w:rsidRDefault="00443F23" w:rsidP="0066444C">
      <w:pPr>
        <w:tabs>
          <w:tab w:val="left" w:pos="851"/>
        </w:tabs>
        <w:spacing w:after="0" w:line="240" w:lineRule="auto"/>
        <w:ind w:left="709"/>
        <w:jc w:val="both"/>
        <w:rPr>
          <w:rFonts w:ascii="Times New Roman" w:eastAsia="Times New Roman" w:hAnsi="Times New Roman" w:cs="Times New Roman"/>
          <w:color w:val="000000"/>
          <w:sz w:val="28"/>
          <w:szCs w:val="28"/>
        </w:rPr>
      </w:pPr>
      <w:r w:rsidRPr="00821473">
        <w:rPr>
          <w:rFonts w:ascii="Times New Roman" w:eastAsia="Times New Roman" w:hAnsi="Times New Roman" w:cs="Times New Roman"/>
          <w:color w:val="000000"/>
          <w:sz w:val="28"/>
          <w:szCs w:val="28"/>
        </w:rPr>
        <w:t>3.</w:t>
      </w:r>
      <w:r w:rsidRPr="00821473">
        <w:rPr>
          <w:rFonts w:ascii="Times New Roman" w:eastAsia="Times New Roman" w:hAnsi="Times New Roman" w:cs="Times New Roman"/>
          <w:sz w:val="28"/>
          <w:szCs w:val="28"/>
        </w:rPr>
        <w:t>Рухан</w:t>
      </w:r>
      <w:r w:rsidRPr="00821473">
        <w:rPr>
          <w:rFonts w:ascii="Times New Roman" w:eastAsia="Times New Roman" w:hAnsi="Times New Roman" w:cs="Times New Roman"/>
          <w:color w:val="000000"/>
          <w:sz w:val="28"/>
          <w:szCs w:val="28"/>
        </w:rPr>
        <w:t xml:space="preserve">и мәдениетті дамыту үшін ең </w:t>
      </w:r>
      <w:r w:rsidR="004C5534">
        <w:rPr>
          <w:rFonts w:ascii="Times New Roman" w:eastAsia="Times New Roman" w:hAnsi="Times New Roman" w:cs="Times New Roman"/>
          <w:color w:val="000000"/>
          <w:sz w:val="28"/>
          <w:szCs w:val="28"/>
        </w:rPr>
        <w:t>бастысы, не қажет деп ойлайсыз</w:t>
      </w:r>
    </w:p>
    <w:p w:rsidR="005E0AB8" w:rsidRPr="00821473" w:rsidRDefault="005E0AB8">
      <w:pPr>
        <w:tabs>
          <w:tab w:val="left" w:pos="851"/>
        </w:tabs>
        <w:spacing w:after="0" w:line="240" w:lineRule="auto"/>
        <w:jc w:val="both"/>
        <w:rPr>
          <w:rFonts w:ascii="Times New Roman" w:eastAsia="Times New Roman" w:hAnsi="Times New Roman" w:cs="Times New Roman"/>
          <w:color w:val="000000"/>
          <w:sz w:val="28"/>
          <w:szCs w:val="28"/>
        </w:rPr>
      </w:pPr>
    </w:p>
    <w:p w:rsidR="0066444C" w:rsidRDefault="0066444C" w:rsidP="0066444C">
      <w:pPr>
        <w:spacing w:after="0" w:line="240" w:lineRule="auto"/>
        <w:rPr>
          <w:rFonts w:ascii="Times New Roman" w:eastAsia="Times New Roman" w:hAnsi="Times New Roman" w:cs="Times New Roman"/>
          <w:color w:val="000000"/>
          <w:sz w:val="28"/>
          <w:szCs w:val="28"/>
        </w:rPr>
      </w:pPr>
    </w:p>
    <w:p w:rsidR="0066444C" w:rsidRDefault="0066444C" w:rsidP="0066444C">
      <w:pPr>
        <w:spacing w:after="0" w:line="240" w:lineRule="auto"/>
        <w:rPr>
          <w:rFonts w:ascii="Times New Roman" w:eastAsia="Times New Roman" w:hAnsi="Times New Roman" w:cs="Times New Roman"/>
          <w:color w:val="000000"/>
          <w:sz w:val="28"/>
          <w:szCs w:val="28"/>
        </w:rPr>
      </w:pPr>
    </w:p>
    <w:p w:rsidR="0066444C" w:rsidRDefault="0066444C" w:rsidP="0066444C">
      <w:pPr>
        <w:spacing w:after="0" w:line="240" w:lineRule="auto"/>
        <w:rPr>
          <w:rFonts w:ascii="Times New Roman" w:eastAsia="Times New Roman" w:hAnsi="Times New Roman" w:cs="Times New Roman"/>
          <w:color w:val="000000"/>
          <w:sz w:val="28"/>
          <w:szCs w:val="28"/>
        </w:rPr>
      </w:pPr>
    </w:p>
    <w:p w:rsidR="0066444C" w:rsidRDefault="0066444C" w:rsidP="0066444C">
      <w:pPr>
        <w:spacing w:after="0" w:line="240" w:lineRule="auto"/>
        <w:rPr>
          <w:rFonts w:ascii="Times New Roman" w:eastAsia="Times New Roman" w:hAnsi="Times New Roman" w:cs="Times New Roman"/>
          <w:color w:val="000000"/>
          <w:sz w:val="28"/>
          <w:szCs w:val="28"/>
        </w:rPr>
      </w:pPr>
    </w:p>
    <w:p w:rsidR="0066444C" w:rsidRDefault="0066444C" w:rsidP="0066444C">
      <w:pPr>
        <w:spacing w:after="0" w:line="240" w:lineRule="auto"/>
        <w:rPr>
          <w:rFonts w:ascii="Times New Roman" w:eastAsia="Times New Roman" w:hAnsi="Times New Roman" w:cs="Times New Roman"/>
          <w:color w:val="000000"/>
          <w:sz w:val="28"/>
          <w:szCs w:val="28"/>
        </w:rPr>
      </w:pPr>
    </w:p>
    <w:p w:rsidR="0066444C" w:rsidRDefault="0066444C" w:rsidP="0066444C">
      <w:pPr>
        <w:spacing w:after="0" w:line="240" w:lineRule="auto"/>
        <w:rPr>
          <w:rFonts w:ascii="Times New Roman" w:eastAsia="Times New Roman" w:hAnsi="Times New Roman" w:cs="Times New Roman"/>
          <w:color w:val="000000"/>
          <w:sz w:val="28"/>
          <w:szCs w:val="28"/>
        </w:rPr>
      </w:pPr>
    </w:p>
    <w:p w:rsidR="0066444C" w:rsidRDefault="0066444C" w:rsidP="0066444C">
      <w:pPr>
        <w:spacing w:after="0" w:line="240" w:lineRule="auto"/>
        <w:rPr>
          <w:rFonts w:ascii="Times New Roman" w:eastAsia="Times New Roman" w:hAnsi="Times New Roman" w:cs="Times New Roman"/>
          <w:color w:val="000000"/>
          <w:sz w:val="28"/>
          <w:szCs w:val="28"/>
        </w:rPr>
      </w:pPr>
    </w:p>
    <w:p w:rsidR="0066444C" w:rsidRDefault="0066444C" w:rsidP="0066444C">
      <w:pPr>
        <w:spacing w:after="0" w:line="240" w:lineRule="auto"/>
        <w:rPr>
          <w:rFonts w:ascii="Times New Roman" w:eastAsia="Times New Roman" w:hAnsi="Times New Roman" w:cs="Times New Roman"/>
          <w:color w:val="000000"/>
          <w:sz w:val="28"/>
          <w:szCs w:val="28"/>
        </w:rPr>
      </w:pPr>
    </w:p>
    <w:p w:rsidR="0066444C" w:rsidRDefault="0066444C" w:rsidP="0066444C">
      <w:pPr>
        <w:spacing w:after="0" w:line="240" w:lineRule="auto"/>
        <w:rPr>
          <w:rFonts w:ascii="Times New Roman" w:eastAsia="Times New Roman" w:hAnsi="Times New Roman" w:cs="Times New Roman"/>
          <w:color w:val="000000"/>
          <w:sz w:val="28"/>
          <w:szCs w:val="28"/>
        </w:rPr>
      </w:pPr>
    </w:p>
    <w:p w:rsidR="006034C6" w:rsidRDefault="00963167" w:rsidP="00963167">
      <w:pPr>
        <w:spacing w:after="0" w:line="240" w:lineRule="auto"/>
        <w:rPr>
          <w:rFonts w:ascii="Times New Roman" w:eastAsia="Times New Roman" w:hAnsi="Times New Roman" w:cs="Times New Roman"/>
          <w:b/>
          <w:color w:val="000000"/>
          <w:sz w:val="28"/>
          <w:szCs w:val="28"/>
        </w:rPr>
      </w:pPr>
      <w:r w:rsidRPr="00805459">
        <w:rPr>
          <w:rFonts w:ascii="Times New Roman" w:eastAsia="Times New Roman" w:hAnsi="Times New Roman" w:cs="Times New Roman"/>
          <w:color w:val="000000"/>
          <w:sz w:val="28"/>
          <w:szCs w:val="28"/>
        </w:rPr>
        <w:t xml:space="preserve">                                   </w:t>
      </w:r>
      <w:r w:rsidRPr="00805459">
        <w:rPr>
          <w:rFonts w:ascii="Times New Roman" w:eastAsia="Times New Roman" w:hAnsi="Times New Roman" w:cs="Times New Roman"/>
          <w:b/>
          <w:color w:val="000000"/>
          <w:sz w:val="28"/>
          <w:szCs w:val="28"/>
        </w:rPr>
        <w:t xml:space="preserve">     </w:t>
      </w:r>
      <w:r w:rsidR="00443F23" w:rsidRPr="00821473">
        <w:rPr>
          <w:rFonts w:ascii="Times New Roman" w:eastAsia="Times New Roman" w:hAnsi="Times New Roman" w:cs="Times New Roman"/>
          <w:b/>
          <w:color w:val="000000"/>
          <w:sz w:val="28"/>
          <w:szCs w:val="28"/>
        </w:rPr>
        <w:t>Практикалық тапсырма кейсі</w:t>
      </w:r>
    </w:p>
    <w:p w:rsidR="00963167" w:rsidRPr="00963167" w:rsidRDefault="00963167" w:rsidP="00963167">
      <w:pPr>
        <w:spacing w:after="0" w:line="240" w:lineRule="auto"/>
        <w:ind w:left="709" w:hanging="709"/>
        <w:rPr>
          <w:rFonts w:ascii="Times New Roman" w:eastAsia="Times New Roman" w:hAnsi="Times New Roman" w:cs="Times New Roman"/>
          <w:color w:val="000000"/>
          <w:sz w:val="28"/>
          <w:szCs w:val="28"/>
        </w:rPr>
      </w:pPr>
    </w:p>
    <w:p w:rsidR="006034C6" w:rsidRDefault="00443F23" w:rsidP="00F03487">
      <w:pPr>
        <w:shd w:val="clear" w:color="auto" w:fill="FFFFFF"/>
        <w:spacing w:after="0" w:line="240" w:lineRule="auto"/>
        <w:ind w:left="567" w:firstLine="567"/>
        <w:jc w:val="both"/>
        <w:rPr>
          <w:rFonts w:ascii="Times New Roman" w:eastAsia="Times New Roman" w:hAnsi="Times New Roman" w:cs="Times New Roman"/>
          <w:b/>
          <w:sz w:val="28"/>
          <w:szCs w:val="28"/>
        </w:rPr>
      </w:pPr>
      <w:r w:rsidRPr="00821473">
        <w:rPr>
          <w:rFonts w:ascii="Times New Roman" w:eastAsia="Times New Roman" w:hAnsi="Times New Roman" w:cs="Times New Roman"/>
          <w:b/>
          <w:color w:val="000000"/>
          <w:sz w:val="28"/>
          <w:szCs w:val="28"/>
        </w:rPr>
        <w:t>Тақырып</w:t>
      </w:r>
      <w:r w:rsidRPr="00821473">
        <w:rPr>
          <w:rFonts w:ascii="Times New Roman" w:eastAsia="Times New Roman" w:hAnsi="Times New Roman" w:cs="Times New Roman"/>
          <w:b/>
          <w:sz w:val="28"/>
          <w:szCs w:val="28"/>
        </w:rPr>
        <w:t>:</w:t>
      </w:r>
      <w:r w:rsidRPr="00821473">
        <w:rPr>
          <w:rFonts w:ascii="Times New Roman" w:eastAsia="Times New Roman" w:hAnsi="Times New Roman" w:cs="Times New Roman"/>
          <w:sz w:val="28"/>
          <w:szCs w:val="28"/>
        </w:rPr>
        <w:t>Жыраулар шығармашылығында «Адам – әлем» қатынастарының рухани-адамгершілік</w:t>
      </w:r>
      <w:r w:rsidRPr="00821473">
        <w:rPr>
          <w:rFonts w:ascii="Times New Roman" w:eastAsia="Times New Roman" w:hAnsi="Times New Roman" w:cs="Times New Roman"/>
          <w:b/>
          <w:sz w:val="28"/>
          <w:szCs w:val="28"/>
        </w:rPr>
        <w:t xml:space="preserve"> </w:t>
      </w:r>
    </w:p>
    <w:p w:rsidR="00BA2F4A" w:rsidRPr="00821473" w:rsidRDefault="00BA2F4A" w:rsidP="00F03487">
      <w:pPr>
        <w:shd w:val="clear" w:color="auto" w:fill="FFFFFF"/>
        <w:spacing w:after="0" w:line="240" w:lineRule="auto"/>
        <w:ind w:left="567" w:firstLine="567"/>
        <w:jc w:val="both"/>
        <w:rPr>
          <w:rFonts w:ascii="Times New Roman" w:eastAsia="Times New Roman" w:hAnsi="Times New Roman" w:cs="Times New Roman"/>
          <w:b/>
          <w:sz w:val="28"/>
          <w:szCs w:val="28"/>
        </w:rPr>
      </w:pPr>
    </w:p>
    <w:p w:rsidR="006034C6" w:rsidRPr="00821473" w:rsidRDefault="00443F23" w:rsidP="00F03487">
      <w:pPr>
        <w:shd w:val="clear" w:color="auto" w:fill="FFFFFF"/>
        <w:spacing w:after="0" w:line="240" w:lineRule="auto"/>
        <w:ind w:left="567" w:firstLine="567"/>
        <w:jc w:val="both"/>
        <w:rPr>
          <w:rFonts w:ascii="Times New Roman" w:eastAsia="Times New Roman" w:hAnsi="Times New Roman" w:cs="Times New Roman"/>
          <w:b/>
          <w:sz w:val="28"/>
          <w:szCs w:val="28"/>
        </w:rPr>
      </w:pPr>
      <w:r w:rsidRPr="00821473">
        <w:rPr>
          <w:rFonts w:ascii="Times New Roman" w:eastAsia="Times New Roman" w:hAnsi="Times New Roman" w:cs="Times New Roman"/>
          <w:b/>
          <w:color w:val="000000"/>
          <w:sz w:val="28"/>
          <w:szCs w:val="28"/>
        </w:rPr>
        <w:t>Мақсаты:</w:t>
      </w:r>
      <w:r w:rsidRPr="00821473">
        <w:rPr>
          <w:rFonts w:ascii="Times New Roman" w:eastAsia="Times New Roman" w:hAnsi="Times New Roman" w:cs="Times New Roman"/>
          <w:sz w:val="28"/>
          <w:szCs w:val="28"/>
        </w:rPr>
        <w:t>Жыраулар шығармашылығында «Адам – әлем» қатынастарының рухани-адамгершілік туралы түсінік беру</w:t>
      </w:r>
    </w:p>
    <w:p w:rsidR="006034C6" w:rsidRPr="00821473" w:rsidRDefault="006034C6" w:rsidP="00F03487">
      <w:pPr>
        <w:shd w:val="clear" w:color="auto" w:fill="FFFFFF"/>
        <w:spacing w:after="0" w:line="240" w:lineRule="auto"/>
        <w:ind w:left="567" w:firstLine="567"/>
        <w:jc w:val="both"/>
        <w:rPr>
          <w:rFonts w:ascii="Times New Roman" w:eastAsia="Times New Roman" w:hAnsi="Times New Roman" w:cs="Times New Roman"/>
          <w:b/>
          <w:sz w:val="28"/>
          <w:szCs w:val="28"/>
        </w:rPr>
      </w:pPr>
    </w:p>
    <w:p w:rsidR="006034C6" w:rsidRPr="00821473" w:rsidRDefault="006034C6" w:rsidP="00F03487">
      <w:pPr>
        <w:shd w:val="clear" w:color="auto" w:fill="FFFFFF"/>
        <w:spacing w:after="0" w:line="240" w:lineRule="auto"/>
        <w:ind w:firstLine="567"/>
        <w:jc w:val="both"/>
        <w:rPr>
          <w:rFonts w:ascii="Times New Roman" w:eastAsia="Times New Roman" w:hAnsi="Times New Roman" w:cs="Times New Roman"/>
          <w:b/>
          <w:sz w:val="28"/>
          <w:szCs w:val="28"/>
        </w:rPr>
      </w:pPr>
    </w:p>
    <w:p w:rsidR="005E0AB8" w:rsidRPr="00821473" w:rsidRDefault="00443F23" w:rsidP="00F03487">
      <w:pPr>
        <w:shd w:val="clear" w:color="auto" w:fill="FFFFFF"/>
        <w:spacing w:after="0" w:line="240" w:lineRule="auto"/>
        <w:ind w:left="567" w:firstLine="567"/>
        <w:jc w:val="both"/>
        <w:rPr>
          <w:rFonts w:ascii="Times New Roman" w:eastAsia="Times New Roman" w:hAnsi="Times New Roman" w:cs="Times New Roman"/>
          <w:sz w:val="28"/>
          <w:szCs w:val="28"/>
        </w:rPr>
      </w:pPr>
      <w:r w:rsidRPr="00821473">
        <w:rPr>
          <w:rFonts w:ascii="Times New Roman" w:eastAsia="Times New Roman" w:hAnsi="Times New Roman" w:cs="Times New Roman"/>
          <w:sz w:val="28"/>
          <w:szCs w:val="28"/>
        </w:rPr>
        <w:t xml:space="preserve">Шын мәнінде, түркілік этикалық ойлаудың бастау көзі аты аңызға айналған атақты ойшыл және жырау Қорқыт Ата болып табылады. Сырдариялық өзен алабын мекен еткен оғыз-қыпшақ тайпаларының тарихындағы оның алатын орны айрықша. Ол туралы аңыз-әңгімелер оғыз-қыпшақ мәдениетінің тікелей мұрагері ретінде саналатын қазақтарда және олармен көршілес түрікмендерде мейлінше кең тараған болатын. Қорқыт Ата мұрасы жалпытүркілік ортақ игілік екені еш күмән туғызбайтын болса да, </w:t>
      </w:r>
    </w:p>
    <w:p w:rsidR="006034C6" w:rsidRDefault="00443F23" w:rsidP="00F03487">
      <w:pPr>
        <w:shd w:val="clear" w:color="auto" w:fill="FFFFFF"/>
        <w:spacing w:after="0" w:line="240" w:lineRule="auto"/>
        <w:ind w:left="567" w:firstLine="567"/>
        <w:jc w:val="both"/>
        <w:rPr>
          <w:rFonts w:ascii="Times New Roman" w:eastAsia="Times New Roman" w:hAnsi="Times New Roman" w:cs="Times New Roman"/>
          <w:sz w:val="28"/>
          <w:szCs w:val="28"/>
        </w:rPr>
      </w:pPr>
      <w:r w:rsidRPr="00821473">
        <w:rPr>
          <w:rFonts w:ascii="Times New Roman" w:eastAsia="Times New Roman" w:hAnsi="Times New Roman" w:cs="Times New Roman"/>
          <w:sz w:val="28"/>
          <w:szCs w:val="28"/>
        </w:rPr>
        <w:t>түркі халықтарының әрқайсысы оны өзінікі санайтынын қаперде ұстауымыз керек. ХIХ жүзжылдықтың ортасында Қорқыт туралы қазақи аңыздар Ш.Ш. Уәлихановтың, В.В. Радловтың, В.В. Веляминов-Зерновтың және т. б. еңбектерінің нәтижесінде Ресей мен Еуропада мәлім бола бастады. Әйгілі абыз туралы зерттеулерді шығыстанушылар В.В. Бертольд, А. Диваев, И. Аничков, В. Каллур, И. Кастанье жалғастырды. Кеңес уақытында Қорқыт Атаға арнап А.В. Затаевич, М.О. Әуезов, А.К. Жұбанов пен Ә.Х. Марғұлан еңбектер жазды. Әйгілі түркі ойшылы және философы туралы мұраларды зерттеуде Қорқыт туралы аңыздардың қазақи, қарақалпақтық және түрікмендік нұсқаларына салыстырмалы талдау жасауды жүзеге асырған академик В.М. Жирмунский орасан зор рөл атқарды. Қорқыттануға түрік түркітанушылары И. Басгез, П.Н. Боратов, М. Эргин, О. Гоку және б. үлкен үлес қосты. Қорқыттың өмірі мен шығармашылығын зерттеген шетелдік ғалымдардың қатарына француз ориенталисі П. Пелье, итальяндық Е. Росси, неміс ғалымдары Н.Ф. Диец, И. Хеин, В. Рувенди және б. жатады. Барлық осы зерттеулердің нәтижесінде Қорқыт Ата өмір сүрген дәуір барынша айқындала бастады. VIII ғасыр – халық абызының өмір сүрген кезеңі – ежелгі тәңірге табынушылық, шамандық мен зороастрашылдық нанымсенімдерден исламға өту кезеңі болған еді. Қорқытта ежелгі сенімдерді жалғастырушылық пен исламға бейілділік мейлінше көрініс тапты, яғни, бір жағынан ол Аллаға сенім білдіріп, Мұхаммед пайғамбарды мойындаса, ал екінші жағынан онда ежелгі наным-сенімдерді жалғастырушылық басым болып көрінді. Белгілі болғандай, өлімнің ақиқаттығы және оның құдай берген жазмыш екендігі туралы түсінік исламның қасаң қағидаларының бірі болып есептеледі. Бұл тұрғыдан алғанда өлімге қарсы тұрған Қорқыт Ата шығармашылығы, әрине, мұсылмандыққа дейінгі сипатта болды. Ш.Ш. Уәлиханов өзінің «Следы шаманства у киргизов» атты еңбегінде былай деп жазды: «Ислам қағидаларына жат саналатын өлімнен қашудың өзі бақсы халықтар аңыздарының тұрақты уәждерінің бірі болып табылады. Қырғыз – (қазақ Г.Б.) бақсыларында оларды қобызда ойнауға және сырнайда ән салуға үйреткен алғашқы бақсы Қорқыт тура</w:t>
      </w:r>
      <w:r w:rsidR="0066444C">
        <w:rPr>
          <w:rFonts w:ascii="Times New Roman" w:eastAsia="Times New Roman" w:hAnsi="Times New Roman" w:cs="Times New Roman"/>
          <w:sz w:val="28"/>
          <w:szCs w:val="28"/>
        </w:rPr>
        <w:t>лы аңыз бар</w:t>
      </w:r>
      <w:r w:rsidRPr="00821473">
        <w:rPr>
          <w:rFonts w:ascii="Times New Roman" w:eastAsia="Times New Roman" w:hAnsi="Times New Roman" w:cs="Times New Roman"/>
          <w:sz w:val="28"/>
          <w:szCs w:val="28"/>
        </w:rPr>
        <w:t>. Ғалым-ағартушы сондай-ақ «бақсы – сиқыршылық және біліммен қаруланған, басқалардан жоғары тұратын адам, ол ақын, музыкант, көріпкел және сонымен бірге дәрігер де» деп атап көрсетеді</w:t>
      </w:r>
    </w:p>
    <w:p w:rsidR="00087863" w:rsidRDefault="00087863" w:rsidP="00F03487">
      <w:pPr>
        <w:shd w:val="clear" w:color="auto" w:fill="FFFFFF"/>
        <w:spacing w:after="0" w:line="240" w:lineRule="auto"/>
        <w:ind w:left="567" w:firstLine="567"/>
        <w:jc w:val="both"/>
        <w:rPr>
          <w:rFonts w:ascii="Times New Roman" w:eastAsia="Times New Roman" w:hAnsi="Times New Roman" w:cs="Times New Roman"/>
          <w:sz w:val="28"/>
          <w:szCs w:val="28"/>
        </w:rPr>
      </w:pPr>
    </w:p>
    <w:p w:rsidR="00087863" w:rsidRPr="00087863" w:rsidRDefault="00087863" w:rsidP="00F03487">
      <w:pPr>
        <w:shd w:val="clear" w:color="auto" w:fill="FFFFFF"/>
        <w:spacing w:after="0" w:line="240" w:lineRule="auto"/>
        <w:ind w:left="567" w:firstLine="567"/>
        <w:jc w:val="both"/>
        <w:rPr>
          <w:rFonts w:ascii="Times New Roman" w:eastAsia="Times New Roman" w:hAnsi="Times New Roman" w:cs="Times New Roman"/>
          <w:b/>
          <w:sz w:val="28"/>
          <w:szCs w:val="28"/>
          <w:lang w:val="ru-RU"/>
        </w:rPr>
      </w:pPr>
      <w:r w:rsidRPr="00087863">
        <w:rPr>
          <w:rFonts w:ascii="Times New Roman" w:eastAsia="Times New Roman" w:hAnsi="Times New Roman" w:cs="Times New Roman"/>
          <w:b/>
          <w:sz w:val="28"/>
          <w:szCs w:val="28"/>
        </w:rPr>
        <w:t xml:space="preserve">Тапсырмалар: </w:t>
      </w:r>
    </w:p>
    <w:p w:rsidR="00087863" w:rsidRDefault="00087863" w:rsidP="00087863">
      <w:pPr>
        <w:pStyle w:val="aa"/>
        <w:numPr>
          <w:ilvl w:val="0"/>
          <w:numId w:val="1"/>
        </w:num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Қорқыт ата шығармашылығына тоқталу</w:t>
      </w:r>
    </w:p>
    <w:p w:rsidR="00087863" w:rsidRDefault="00087863" w:rsidP="00087863">
      <w:pPr>
        <w:pStyle w:val="aa"/>
        <w:numPr>
          <w:ilvl w:val="0"/>
          <w:numId w:val="1"/>
        </w:num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Ресей мен Еуропадағы Қорқыт ата шығармашылығына қатысты еңбектердің тізімін атаңыз</w:t>
      </w:r>
    </w:p>
    <w:p w:rsidR="00996F91" w:rsidRPr="00996F91" w:rsidRDefault="00996F91" w:rsidP="00996F91">
      <w:pPr>
        <w:pStyle w:val="aa"/>
        <w:numPr>
          <w:ilvl w:val="0"/>
          <w:numId w:val="1"/>
        </w:numPr>
        <w:shd w:val="clear" w:color="auto" w:fill="FFFFFF"/>
        <w:spacing w:after="0" w:line="240" w:lineRule="auto"/>
        <w:jc w:val="both"/>
        <w:rPr>
          <w:rFonts w:ascii="Times New Roman" w:eastAsia="Times New Roman" w:hAnsi="Times New Roman" w:cs="Times New Roman"/>
          <w:sz w:val="28"/>
          <w:szCs w:val="28"/>
        </w:rPr>
      </w:pPr>
      <w:r w:rsidRPr="00821473">
        <w:rPr>
          <w:rFonts w:ascii="Times New Roman" w:eastAsia="Times New Roman" w:hAnsi="Times New Roman" w:cs="Times New Roman"/>
          <w:sz w:val="28"/>
          <w:szCs w:val="28"/>
        </w:rPr>
        <w:t>Жыраулар шығармашылығында «Адам – әлем» қатынастарының рухани-адамгершілік пайымдалуы туралы түсінік</w:t>
      </w:r>
    </w:p>
    <w:p w:rsidR="00996F91" w:rsidRDefault="00996F91" w:rsidP="00996F91">
      <w:pPr>
        <w:tabs>
          <w:tab w:val="left" w:pos="851"/>
        </w:tabs>
        <w:spacing w:after="0" w:line="240" w:lineRule="auto"/>
        <w:ind w:left="1134"/>
        <w:jc w:val="both"/>
        <w:rPr>
          <w:rFonts w:ascii="Times New Roman" w:eastAsia="Times New Roman" w:hAnsi="Times New Roman" w:cs="Times New Roman"/>
          <w:sz w:val="28"/>
          <w:szCs w:val="28"/>
        </w:rPr>
      </w:pPr>
      <w:r w:rsidRPr="00996F91">
        <w:rPr>
          <w:rFonts w:ascii="Times New Roman" w:eastAsia="Times New Roman" w:hAnsi="Times New Roman" w:cs="Times New Roman"/>
          <w:sz w:val="28"/>
          <w:szCs w:val="28"/>
        </w:rPr>
        <w:t>4.Қазақ жыраулық дәстүріндегі рухани сабақтастықтың этномәдени негіздері  деген тақырыпты өз ойымен түсіндіру.</w:t>
      </w:r>
    </w:p>
    <w:p w:rsidR="00963167" w:rsidRDefault="00963167" w:rsidP="00996F91">
      <w:pPr>
        <w:tabs>
          <w:tab w:val="left" w:pos="851"/>
        </w:tabs>
        <w:spacing w:after="0" w:line="240" w:lineRule="auto"/>
        <w:ind w:left="1134"/>
        <w:jc w:val="both"/>
        <w:rPr>
          <w:rFonts w:ascii="Times New Roman" w:eastAsia="Times New Roman" w:hAnsi="Times New Roman" w:cs="Times New Roman"/>
          <w:sz w:val="28"/>
          <w:szCs w:val="28"/>
        </w:rPr>
      </w:pPr>
    </w:p>
    <w:p w:rsidR="00963167" w:rsidRDefault="00963167" w:rsidP="00996F91">
      <w:pPr>
        <w:tabs>
          <w:tab w:val="left" w:pos="851"/>
        </w:tabs>
        <w:spacing w:after="0" w:line="240" w:lineRule="auto"/>
        <w:ind w:left="1134"/>
        <w:jc w:val="both"/>
        <w:rPr>
          <w:rFonts w:ascii="Times New Roman" w:eastAsia="Times New Roman" w:hAnsi="Times New Roman" w:cs="Times New Roman"/>
          <w:sz w:val="28"/>
          <w:szCs w:val="28"/>
        </w:rPr>
      </w:pPr>
    </w:p>
    <w:p w:rsidR="00963167" w:rsidRPr="00963167" w:rsidRDefault="00963167" w:rsidP="00C25081">
      <w:pPr>
        <w:tabs>
          <w:tab w:val="left" w:pos="851"/>
        </w:tabs>
        <w:spacing w:after="0" w:line="240" w:lineRule="auto"/>
        <w:ind w:left="1134"/>
        <w:jc w:val="both"/>
        <w:rPr>
          <w:rFonts w:ascii="Times New Roman" w:eastAsia="Times New Roman" w:hAnsi="Times New Roman" w:cs="Times New Roman"/>
          <w:sz w:val="28"/>
          <w:szCs w:val="28"/>
        </w:rPr>
      </w:pPr>
      <w:r w:rsidRPr="00805459">
        <w:rPr>
          <w:rFonts w:ascii="Times New Roman" w:eastAsia="Times New Roman" w:hAnsi="Times New Roman" w:cs="Times New Roman"/>
          <w:b/>
          <w:sz w:val="28"/>
          <w:szCs w:val="28"/>
        </w:rPr>
        <w:t xml:space="preserve">                     </w:t>
      </w:r>
    </w:p>
    <w:p w:rsidR="006034C6" w:rsidRPr="00821473" w:rsidRDefault="006034C6">
      <w:pPr>
        <w:spacing w:after="0" w:line="240" w:lineRule="auto"/>
        <w:rPr>
          <w:rFonts w:ascii="Times New Roman" w:eastAsia="Times New Roman" w:hAnsi="Times New Roman" w:cs="Times New Roman"/>
          <w:b/>
          <w:color w:val="000000"/>
          <w:sz w:val="28"/>
          <w:szCs w:val="28"/>
        </w:rPr>
      </w:pPr>
    </w:p>
    <w:p w:rsidR="006034C6" w:rsidRDefault="006034C6">
      <w:pPr>
        <w:shd w:val="clear" w:color="auto" w:fill="FFFFFF"/>
        <w:spacing w:after="0" w:line="240" w:lineRule="auto"/>
        <w:rPr>
          <w:rFonts w:ascii="Times New Roman" w:eastAsia="Times New Roman" w:hAnsi="Times New Roman" w:cs="Times New Roman"/>
          <w:color w:val="000000"/>
          <w:sz w:val="28"/>
          <w:szCs w:val="28"/>
        </w:rPr>
      </w:pPr>
    </w:p>
    <w:p w:rsidR="00756DEE" w:rsidRPr="00821473" w:rsidRDefault="00756DEE">
      <w:pPr>
        <w:shd w:val="clear" w:color="auto" w:fill="FFFFFF"/>
        <w:spacing w:after="0" w:line="240" w:lineRule="auto"/>
        <w:rPr>
          <w:rFonts w:ascii="Times New Roman" w:eastAsia="Times New Roman" w:hAnsi="Times New Roman" w:cs="Times New Roman"/>
          <w:b/>
          <w:color w:val="000000"/>
          <w:sz w:val="28"/>
          <w:szCs w:val="28"/>
        </w:rPr>
      </w:pPr>
    </w:p>
    <w:p w:rsidR="006034C6" w:rsidRPr="00821473" w:rsidRDefault="006034C6">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6034C6" w:rsidRPr="00821473" w:rsidRDefault="006034C6">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6034C6" w:rsidRPr="00821473" w:rsidRDefault="006034C6">
      <w:pPr>
        <w:spacing w:after="0" w:line="240" w:lineRule="auto"/>
        <w:jc w:val="center"/>
        <w:rPr>
          <w:rFonts w:ascii="Times New Roman" w:eastAsia="Times New Roman" w:hAnsi="Times New Roman" w:cs="Times New Roman"/>
          <w:sz w:val="28"/>
          <w:szCs w:val="28"/>
        </w:rPr>
      </w:pPr>
    </w:p>
    <w:p w:rsidR="006034C6" w:rsidRPr="00821473" w:rsidRDefault="006034C6">
      <w:pPr>
        <w:spacing w:after="0" w:line="240" w:lineRule="auto"/>
        <w:jc w:val="center"/>
        <w:rPr>
          <w:rFonts w:ascii="Times New Roman" w:eastAsia="Times New Roman" w:hAnsi="Times New Roman" w:cs="Times New Roman"/>
          <w:sz w:val="28"/>
          <w:szCs w:val="28"/>
        </w:rPr>
      </w:pPr>
    </w:p>
    <w:p w:rsidR="004B751C" w:rsidRPr="008967EF" w:rsidRDefault="004B751C">
      <w:pPr>
        <w:spacing w:after="0" w:line="240" w:lineRule="auto"/>
        <w:jc w:val="center"/>
        <w:rPr>
          <w:rFonts w:ascii="Times New Roman" w:eastAsia="Times New Roman" w:hAnsi="Times New Roman" w:cs="Times New Roman"/>
          <w:b/>
          <w:color w:val="000000"/>
          <w:sz w:val="28"/>
          <w:szCs w:val="28"/>
        </w:rPr>
      </w:pPr>
    </w:p>
    <w:p w:rsidR="004B751C" w:rsidRPr="008967EF" w:rsidRDefault="004B751C">
      <w:pPr>
        <w:spacing w:after="0" w:line="240" w:lineRule="auto"/>
        <w:jc w:val="center"/>
        <w:rPr>
          <w:rFonts w:ascii="Times New Roman" w:eastAsia="Times New Roman" w:hAnsi="Times New Roman" w:cs="Times New Roman"/>
          <w:b/>
          <w:color w:val="000000"/>
          <w:sz w:val="28"/>
          <w:szCs w:val="28"/>
        </w:rPr>
      </w:pPr>
    </w:p>
    <w:p w:rsidR="004B751C" w:rsidRPr="008967EF" w:rsidRDefault="004B751C">
      <w:pPr>
        <w:spacing w:after="0" w:line="240" w:lineRule="auto"/>
        <w:jc w:val="center"/>
        <w:rPr>
          <w:rFonts w:ascii="Times New Roman" w:eastAsia="Times New Roman" w:hAnsi="Times New Roman" w:cs="Times New Roman"/>
          <w:b/>
          <w:color w:val="000000"/>
          <w:sz w:val="28"/>
          <w:szCs w:val="28"/>
        </w:rPr>
      </w:pPr>
    </w:p>
    <w:p w:rsidR="004B751C" w:rsidRPr="008967EF" w:rsidRDefault="004B751C">
      <w:pPr>
        <w:spacing w:after="0" w:line="240" w:lineRule="auto"/>
        <w:jc w:val="center"/>
        <w:rPr>
          <w:rFonts w:ascii="Times New Roman" w:eastAsia="Times New Roman" w:hAnsi="Times New Roman" w:cs="Times New Roman"/>
          <w:b/>
          <w:color w:val="000000"/>
          <w:sz w:val="28"/>
          <w:szCs w:val="28"/>
        </w:rPr>
      </w:pPr>
    </w:p>
    <w:p w:rsidR="004B751C" w:rsidRPr="008967EF" w:rsidRDefault="004B751C">
      <w:pPr>
        <w:spacing w:after="0" w:line="240" w:lineRule="auto"/>
        <w:jc w:val="center"/>
        <w:rPr>
          <w:rFonts w:ascii="Times New Roman" w:eastAsia="Times New Roman" w:hAnsi="Times New Roman" w:cs="Times New Roman"/>
          <w:b/>
          <w:color w:val="000000"/>
          <w:sz w:val="28"/>
          <w:szCs w:val="28"/>
        </w:rPr>
      </w:pPr>
    </w:p>
    <w:p w:rsidR="004B751C" w:rsidRPr="008967EF" w:rsidRDefault="004B751C">
      <w:pPr>
        <w:spacing w:after="0" w:line="240" w:lineRule="auto"/>
        <w:jc w:val="center"/>
        <w:rPr>
          <w:rFonts w:ascii="Times New Roman" w:eastAsia="Times New Roman" w:hAnsi="Times New Roman" w:cs="Times New Roman"/>
          <w:b/>
          <w:color w:val="000000"/>
          <w:sz w:val="28"/>
          <w:szCs w:val="28"/>
        </w:rPr>
      </w:pPr>
    </w:p>
    <w:p w:rsidR="004B751C" w:rsidRPr="008967EF" w:rsidRDefault="004B751C">
      <w:pPr>
        <w:spacing w:after="0" w:line="240" w:lineRule="auto"/>
        <w:jc w:val="center"/>
        <w:rPr>
          <w:rFonts w:ascii="Times New Roman" w:eastAsia="Times New Roman" w:hAnsi="Times New Roman" w:cs="Times New Roman"/>
          <w:b/>
          <w:color w:val="000000"/>
          <w:sz w:val="28"/>
          <w:szCs w:val="28"/>
        </w:rPr>
      </w:pPr>
    </w:p>
    <w:p w:rsidR="004B751C" w:rsidRPr="008967EF" w:rsidRDefault="004B751C">
      <w:pPr>
        <w:spacing w:after="0" w:line="240" w:lineRule="auto"/>
        <w:jc w:val="center"/>
        <w:rPr>
          <w:rFonts w:ascii="Times New Roman" w:eastAsia="Times New Roman" w:hAnsi="Times New Roman" w:cs="Times New Roman"/>
          <w:b/>
          <w:color w:val="000000"/>
          <w:sz w:val="28"/>
          <w:szCs w:val="28"/>
        </w:rPr>
      </w:pPr>
    </w:p>
    <w:p w:rsidR="004B751C" w:rsidRPr="008967EF" w:rsidRDefault="004B751C">
      <w:pPr>
        <w:spacing w:after="0" w:line="240" w:lineRule="auto"/>
        <w:jc w:val="center"/>
        <w:rPr>
          <w:rFonts w:ascii="Times New Roman" w:eastAsia="Times New Roman" w:hAnsi="Times New Roman" w:cs="Times New Roman"/>
          <w:b/>
          <w:color w:val="000000"/>
          <w:sz w:val="28"/>
          <w:szCs w:val="28"/>
        </w:rPr>
      </w:pPr>
    </w:p>
    <w:p w:rsidR="004B751C" w:rsidRPr="008967EF" w:rsidRDefault="004B751C">
      <w:pPr>
        <w:spacing w:after="0" w:line="240" w:lineRule="auto"/>
        <w:jc w:val="center"/>
        <w:rPr>
          <w:rFonts w:ascii="Times New Roman" w:eastAsia="Times New Roman" w:hAnsi="Times New Roman" w:cs="Times New Roman"/>
          <w:b/>
          <w:color w:val="000000"/>
          <w:sz w:val="28"/>
          <w:szCs w:val="28"/>
        </w:rPr>
      </w:pPr>
    </w:p>
    <w:p w:rsidR="004B751C" w:rsidRPr="008967EF" w:rsidRDefault="004B751C">
      <w:pPr>
        <w:spacing w:after="0" w:line="240" w:lineRule="auto"/>
        <w:jc w:val="center"/>
        <w:rPr>
          <w:rFonts w:ascii="Times New Roman" w:eastAsia="Times New Roman" w:hAnsi="Times New Roman" w:cs="Times New Roman"/>
          <w:b/>
          <w:color w:val="000000"/>
          <w:sz w:val="28"/>
          <w:szCs w:val="28"/>
        </w:rPr>
      </w:pPr>
    </w:p>
    <w:p w:rsidR="004B751C" w:rsidRPr="008967EF" w:rsidRDefault="004B751C">
      <w:pPr>
        <w:spacing w:after="0" w:line="240" w:lineRule="auto"/>
        <w:jc w:val="center"/>
        <w:rPr>
          <w:rFonts w:ascii="Times New Roman" w:eastAsia="Times New Roman" w:hAnsi="Times New Roman" w:cs="Times New Roman"/>
          <w:b/>
          <w:color w:val="000000"/>
          <w:sz w:val="28"/>
          <w:szCs w:val="28"/>
        </w:rPr>
      </w:pPr>
    </w:p>
    <w:p w:rsidR="004B751C" w:rsidRPr="008967EF" w:rsidRDefault="004B751C">
      <w:pPr>
        <w:spacing w:after="0" w:line="240" w:lineRule="auto"/>
        <w:jc w:val="center"/>
        <w:rPr>
          <w:rFonts w:ascii="Times New Roman" w:eastAsia="Times New Roman" w:hAnsi="Times New Roman" w:cs="Times New Roman"/>
          <w:b/>
          <w:color w:val="000000"/>
          <w:sz w:val="28"/>
          <w:szCs w:val="28"/>
        </w:rPr>
      </w:pPr>
    </w:p>
    <w:p w:rsidR="004B751C" w:rsidRPr="008967EF" w:rsidRDefault="004B751C">
      <w:pPr>
        <w:spacing w:after="0" w:line="240" w:lineRule="auto"/>
        <w:jc w:val="center"/>
        <w:rPr>
          <w:rFonts w:ascii="Times New Roman" w:eastAsia="Times New Roman" w:hAnsi="Times New Roman" w:cs="Times New Roman"/>
          <w:b/>
          <w:color w:val="000000"/>
          <w:sz w:val="28"/>
          <w:szCs w:val="28"/>
        </w:rPr>
      </w:pPr>
    </w:p>
    <w:p w:rsidR="004B751C" w:rsidRPr="008967EF" w:rsidRDefault="004B751C">
      <w:pPr>
        <w:spacing w:after="0" w:line="240" w:lineRule="auto"/>
        <w:jc w:val="center"/>
        <w:rPr>
          <w:rFonts w:ascii="Times New Roman" w:eastAsia="Times New Roman" w:hAnsi="Times New Roman" w:cs="Times New Roman"/>
          <w:b/>
          <w:color w:val="000000"/>
          <w:sz w:val="28"/>
          <w:szCs w:val="28"/>
        </w:rPr>
      </w:pPr>
    </w:p>
    <w:p w:rsidR="004B751C" w:rsidRPr="008967EF" w:rsidRDefault="004B751C">
      <w:pPr>
        <w:spacing w:after="0" w:line="240" w:lineRule="auto"/>
        <w:jc w:val="center"/>
        <w:rPr>
          <w:rFonts w:ascii="Times New Roman" w:eastAsia="Times New Roman" w:hAnsi="Times New Roman" w:cs="Times New Roman"/>
          <w:b/>
          <w:color w:val="000000"/>
          <w:sz w:val="28"/>
          <w:szCs w:val="28"/>
        </w:rPr>
      </w:pPr>
    </w:p>
    <w:p w:rsidR="004B751C" w:rsidRPr="008967EF" w:rsidRDefault="004B751C">
      <w:pPr>
        <w:spacing w:after="0" w:line="240" w:lineRule="auto"/>
        <w:jc w:val="center"/>
        <w:rPr>
          <w:rFonts w:ascii="Times New Roman" w:eastAsia="Times New Roman" w:hAnsi="Times New Roman" w:cs="Times New Roman"/>
          <w:b/>
          <w:color w:val="000000"/>
          <w:sz w:val="28"/>
          <w:szCs w:val="28"/>
        </w:rPr>
      </w:pPr>
    </w:p>
    <w:p w:rsidR="004B751C" w:rsidRPr="008967EF" w:rsidRDefault="004B751C">
      <w:pPr>
        <w:spacing w:after="0" w:line="240" w:lineRule="auto"/>
        <w:jc w:val="center"/>
        <w:rPr>
          <w:rFonts w:ascii="Times New Roman" w:eastAsia="Times New Roman" w:hAnsi="Times New Roman" w:cs="Times New Roman"/>
          <w:b/>
          <w:color w:val="000000"/>
          <w:sz w:val="28"/>
          <w:szCs w:val="28"/>
        </w:rPr>
      </w:pPr>
    </w:p>
    <w:p w:rsidR="004B751C" w:rsidRPr="008967EF" w:rsidRDefault="004B751C">
      <w:pPr>
        <w:spacing w:after="0" w:line="240" w:lineRule="auto"/>
        <w:jc w:val="center"/>
        <w:rPr>
          <w:rFonts w:ascii="Times New Roman" w:eastAsia="Times New Roman" w:hAnsi="Times New Roman" w:cs="Times New Roman"/>
          <w:b/>
          <w:color w:val="000000"/>
          <w:sz w:val="28"/>
          <w:szCs w:val="28"/>
        </w:rPr>
      </w:pPr>
    </w:p>
    <w:p w:rsidR="004B751C" w:rsidRPr="008967EF" w:rsidRDefault="004B751C">
      <w:pPr>
        <w:spacing w:after="0" w:line="240" w:lineRule="auto"/>
        <w:jc w:val="center"/>
        <w:rPr>
          <w:rFonts w:ascii="Times New Roman" w:eastAsia="Times New Roman" w:hAnsi="Times New Roman" w:cs="Times New Roman"/>
          <w:b/>
          <w:color w:val="000000"/>
          <w:sz w:val="28"/>
          <w:szCs w:val="28"/>
        </w:rPr>
      </w:pPr>
    </w:p>
    <w:p w:rsidR="004B751C" w:rsidRPr="008967EF" w:rsidRDefault="004B751C">
      <w:pPr>
        <w:spacing w:after="0" w:line="240" w:lineRule="auto"/>
        <w:jc w:val="center"/>
        <w:rPr>
          <w:rFonts w:ascii="Times New Roman" w:eastAsia="Times New Roman" w:hAnsi="Times New Roman" w:cs="Times New Roman"/>
          <w:b/>
          <w:color w:val="000000"/>
          <w:sz w:val="28"/>
          <w:szCs w:val="28"/>
        </w:rPr>
      </w:pPr>
    </w:p>
    <w:p w:rsidR="004B751C" w:rsidRPr="008967EF" w:rsidRDefault="004B751C">
      <w:pPr>
        <w:spacing w:after="0" w:line="240" w:lineRule="auto"/>
        <w:jc w:val="center"/>
        <w:rPr>
          <w:rFonts w:ascii="Times New Roman" w:eastAsia="Times New Roman" w:hAnsi="Times New Roman" w:cs="Times New Roman"/>
          <w:b/>
          <w:color w:val="000000"/>
          <w:sz w:val="28"/>
          <w:szCs w:val="28"/>
        </w:rPr>
      </w:pPr>
    </w:p>
    <w:p w:rsidR="006034C6" w:rsidRPr="00821473" w:rsidRDefault="009B1529" w:rsidP="009B1529">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r w:rsidR="00443F23" w:rsidRPr="00821473">
        <w:rPr>
          <w:rFonts w:ascii="Times New Roman" w:eastAsia="Times New Roman" w:hAnsi="Times New Roman" w:cs="Times New Roman"/>
          <w:b/>
          <w:color w:val="000000"/>
          <w:sz w:val="28"/>
          <w:szCs w:val="28"/>
        </w:rPr>
        <w:t>Практикалық тапсырма кейсі</w:t>
      </w:r>
    </w:p>
    <w:p w:rsidR="006034C6" w:rsidRDefault="00562893" w:rsidP="009B1529">
      <w:pPr>
        <w:shd w:val="clear" w:color="auto" w:fill="FFFFFF"/>
        <w:tabs>
          <w:tab w:val="left" w:pos="567"/>
        </w:tabs>
        <w:spacing w:after="0" w:line="240" w:lineRule="auto"/>
        <w:ind w:left="567" w:firstLine="425"/>
        <w:jc w:val="both"/>
        <w:rPr>
          <w:rFonts w:ascii="Times New Roman" w:eastAsia="Times" w:hAnsi="Times New Roman" w:cs="Times New Roman"/>
          <w:color w:val="000000"/>
          <w:sz w:val="28"/>
          <w:szCs w:val="24"/>
        </w:rPr>
      </w:pPr>
      <w:r>
        <w:rPr>
          <w:rFonts w:ascii="Times New Roman" w:eastAsia="Times New Roman" w:hAnsi="Times New Roman" w:cs="Times New Roman"/>
          <w:b/>
          <w:color w:val="000000"/>
          <w:sz w:val="28"/>
          <w:szCs w:val="28"/>
        </w:rPr>
        <w:t>Тақырып:</w:t>
      </w:r>
      <w:r w:rsidR="00443F23" w:rsidRPr="00F03487">
        <w:rPr>
          <w:rFonts w:ascii="Times New Roman" w:eastAsia="Times" w:hAnsi="Times New Roman" w:cs="Times New Roman"/>
          <w:color w:val="000000"/>
          <w:sz w:val="28"/>
          <w:szCs w:val="24"/>
        </w:rPr>
        <w:t xml:space="preserve">Дәстүрлі қоғамдағы салт-дәстүр мен әдет-ғұрыптың қазақ руханиятын </w:t>
      </w:r>
      <w:r w:rsidR="0066444C" w:rsidRPr="00F03487">
        <w:rPr>
          <w:rFonts w:ascii="Times New Roman" w:eastAsia="Times" w:hAnsi="Times New Roman" w:cs="Times New Roman"/>
          <w:color w:val="000000"/>
          <w:sz w:val="28"/>
          <w:szCs w:val="24"/>
        </w:rPr>
        <w:t xml:space="preserve">   </w:t>
      </w:r>
      <w:r w:rsidR="00443F23" w:rsidRPr="00F03487">
        <w:rPr>
          <w:rFonts w:ascii="Times New Roman" w:eastAsia="Times" w:hAnsi="Times New Roman" w:cs="Times New Roman"/>
          <w:color w:val="000000"/>
          <w:sz w:val="28"/>
          <w:szCs w:val="24"/>
        </w:rPr>
        <w:t>қалыптастырудағы маңызы мен рөлі</w:t>
      </w:r>
    </w:p>
    <w:p w:rsidR="00BA2F4A" w:rsidRPr="00F03487" w:rsidRDefault="00BA2F4A" w:rsidP="009B1529">
      <w:pPr>
        <w:shd w:val="clear" w:color="auto" w:fill="FFFFFF"/>
        <w:tabs>
          <w:tab w:val="left" w:pos="567"/>
        </w:tabs>
        <w:spacing w:after="0" w:line="240" w:lineRule="auto"/>
        <w:ind w:left="567" w:firstLine="425"/>
        <w:jc w:val="both"/>
        <w:rPr>
          <w:rFonts w:ascii="Times New Roman" w:eastAsia="Times" w:hAnsi="Times New Roman" w:cs="Times New Roman"/>
          <w:i/>
          <w:sz w:val="28"/>
          <w:szCs w:val="24"/>
        </w:rPr>
      </w:pPr>
    </w:p>
    <w:p w:rsidR="004E163D" w:rsidRPr="00F03487" w:rsidRDefault="00756DEE" w:rsidP="004E163D">
      <w:pPr>
        <w:shd w:val="clear" w:color="auto" w:fill="FFFFFF"/>
        <w:tabs>
          <w:tab w:val="left" w:pos="567"/>
        </w:tabs>
        <w:spacing w:after="0" w:line="240" w:lineRule="auto"/>
        <w:ind w:left="567" w:firstLine="425"/>
        <w:jc w:val="both"/>
        <w:rPr>
          <w:rFonts w:ascii="Times New Roman" w:eastAsia="Times" w:hAnsi="Times New Roman" w:cs="Times New Roman"/>
          <w:i/>
          <w:sz w:val="28"/>
          <w:szCs w:val="24"/>
        </w:rPr>
      </w:pPr>
      <w:r>
        <w:rPr>
          <w:rFonts w:ascii="Times New Roman" w:eastAsia="Times New Roman" w:hAnsi="Times New Roman" w:cs="Times New Roman"/>
          <w:b/>
          <w:color w:val="000000"/>
          <w:sz w:val="28"/>
          <w:szCs w:val="28"/>
        </w:rPr>
        <w:t xml:space="preserve"> </w:t>
      </w:r>
      <w:r w:rsidR="004E163D">
        <w:rPr>
          <w:rFonts w:ascii="Times New Roman" w:eastAsia="Times New Roman" w:hAnsi="Times New Roman" w:cs="Times New Roman"/>
          <w:b/>
          <w:color w:val="000000"/>
          <w:sz w:val="28"/>
          <w:szCs w:val="28"/>
        </w:rPr>
        <w:t>Мақсаты:</w:t>
      </w:r>
      <w:r w:rsidR="004E163D">
        <w:rPr>
          <w:rFonts w:ascii="Times New Roman" w:eastAsia="Times" w:hAnsi="Times New Roman" w:cs="Times New Roman"/>
          <w:color w:val="000000"/>
          <w:sz w:val="28"/>
          <w:szCs w:val="24"/>
        </w:rPr>
        <w:t>С</w:t>
      </w:r>
      <w:r w:rsidR="004E163D" w:rsidRPr="00F03487">
        <w:rPr>
          <w:rFonts w:ascii="Times New Roman" w:eastAsia="Times" w:hAnsi="Times New Roman" w:cs="Times New Roman"/>
          <w:color w:val="000000"/>
          <w:sz w:val="28"/>
          <w:szCs w:val="24"/>
        </w:rPr>
        <w:t>алт-дәстүр мен әдет-ғұрыптың қазақ руханиятын    қалыптастырудағы маңызы мен рөлі</w:t>
      </w:r>
      <w:r w:rsidR="004E163D">
        <w:rPr>
          <w:rFonts w:ascii="Times New Roman" w:eastAsia="Times" w:hAnsi="Times New Roman" w:cs="Times New Roman"/>
          <w:color w:val="000000"/>
          <w:sz w:val="28"/>
          <w:szCs w:val="24"/>
        </w:rPr>
        <w:t>не тоқталу</w:t>
      </w:r>
    </w:p>
    <w:p w:rsidR="006034C6" w:rsidRPr="004E163D" w:rsidRDefault="006034C6" w:rsidP="009B1529">
      <w:pPr>
        <w:shd w:val="clear" w:color="auto" w:fill="FFFFFF"/>
        <w:spacing w:after="0" w:line="240" w:lineRule="auto"/>
        <w:ind w:firstLine="567"/>
        <w:jc w:val="both"/>
        <w:rPr>
          <w:rFonts w:ascii="Times New Roman" w:eastAsia="Times New Roman" w:hAnsi="Times New Roman" w:cs="Times New Roman"/>
          <w:sz w:val="28"/>
          <w:szCs w:val="28"/>
        </w:rPr>
      </w:pPr>
    </w:p>
    <w:p w:rsidR="00BA2F4A" w:rsidRDefault="00443F23" w:rsidP="009B1529">
      <w:pPr>
        <w:shd w:val="clear" w:color="auto" w:fill="FFFFFF"/>
        <w:spacing w:after="0" w:line="240" w:lineRule="auto"/>
        <w:ind w:left="567" w:firstLine="709"/>
        <w:jc w:val="both"/>
        <w:rPr>
          <w:rFonts w:ascii="Times New Roman" w:hAnsi="Times New Roman" w:cs="Times New Roman"/>
          <w:sz w:val="28"/>
        </w:rPr>
      </w:pPr>
      <w:r w:rsidRPr="00821473">
        <w:rPr>
          <w:rFonts w:ascii="Times New Roman" w:eastAsia="Times New Roman" w:hAnsi="Times New Roman" w:cs="Times New Roman"/>
          <w:sz w:val="28"/>
          <w:szCs w:val="28"/>
        </w:rPr>
        <w:t xml:space="preserve">Әлемге </w:t>
      </w:r>
      <w:r w:rsidR="00562893" w:rsidRPr="00821473">
        <w:rPr>
          <w:rFonts w:ascii="Times New Roman" w:eastAsia="Times New Roman" w:hAnsi="Times New Roman" w:cs="Times New Roman"/>
          <w:sz w:val="28"/>
          <w:szCs w:val="28"/>
        </w:rPr>
        <w:t xml:space="preserve">Қазақстандық философ І. Ерғалидің ізденістерінде «Руханилық дегеніміз – барлық </w:t>
      </w:r>
      <w:r w:rsidRPr="00821473">
        <w:rPr>
          <w:rFonts w:ascii="Times New Roman" w:eastAsia="Times New Roman" w:hAnsi="Times New Roman" w:cs="Times New Roman"/>
          <w:sz w:val="28"/>
          <w:szCs w:val="28"/>
        </w:rPr>
        <w:t>эквивалентті</w:t>
      </w:r>
      <w:r w:rsidR="00654668">
        <w:rPr>
          <w:rFonts w:ascii="Times New Roman" w:eastAsia="Times New Roman" w:hAnsi="Times New Roman" w:cs="Times New Roman"/>
          <w:sz w:val="28"/>
          <w:szCs w:val="28"/>
        </w:rPr>
        <w:t xml:space="preserve"> адамның  Универсуммен </w:t>
      </w:r>
      <w:r w:rsidRPr="00821473">
        <w:rPr>
          <w:rFonts w:ascii="Times New Roman" w:eastAsia="Times New Roman" w:hAnsi="Times New Roman" w:cs="Times New Roman"/>
          <w:sz w:val="28"/>
          <w:szCs w:val="28"/>
        </w:rPr>
        <w:t>тұтастығы. Универсуммен бұл үйлесімділік тұтастығын адам ең жоғарғы ерекше формаларда сезініп, онымен айрықша бірігіп, ырғақты күйге бөле</w:t>
      </w:r>
      <w:r w:rsidR="00654668">
        <w:rPr>
          <w:rFonts w:ascii="Times New Roman" w:eastAsia="Times New Roman" w:hAnsi="Times New Roman" w:cs="Times New Roman"/>
          <w:sz w:val="28"/>
          <w:szCs w:val="28"/>
        </w:rPr>
        <w:t xml:space="preserve">неді. Адамның өзінің Космоспен </w:t>
      </w:r>
      <w:r w:rsidRPr="00821473">
        <w:rPr>
          <w:rFonts w:ascii="Times New Roman" w:eastAsia="Times New Roman" w:hAnsi="Times New Roman" w:cs="Times New Roman"/>
          <w:sz w:val="28"/>
          <w:szCs w:val="28"/>
        </w:rPr>
        <w:t xml:space="preserve">үйлесімділік тұтастығын сезінетін, соған реалды енетін осы күйін руханилық деп атауға болады» деген тұжырымдар келтіріледі. Автор бұл анықтаманың рухтық құбылысқа толық сипаттама бере алмайтынын да айта кетеді. Дегенмен де бұл құбылыстың </w:t>
      </w:r>
      <w:r w:rsidR="00654668">
        <w:rPr>
          <w:rFonts w:ascii="Times New Roman" w:eastAsia="Times New Roman" w:hAnsi="Times New Roman" w:cs="Times New Roman"/>
          <w:sz w:val="28"/>
          <w:szCs w:val="28"/>
        </w:rPr>
        <w:t xml:space="preserve">кейбір қырларын ашу мақсатында </w:t>
      </w:r>
      <w:r w:rsidRPr="00821473">
        <w:rPr>
          <w:rFonts w:ascii="Times New Roman" w:eastAsia="Times New Roman" w:hAnsi="Times New Roman" w:cs="Times New Roman"/>
          <w:sz w:val="28"/>
          <w:szCs w:val="28"/>
        </w:rPr>
        <w:t xml:space="preserve">. Ерғали келесі мақаласында руханилықты руханият дегейінде қарастырып, ол тек эстетикалық, этикалық, теоретикалық формалардың байлығымен ғана анықталмайтындығын, ол сол формалардың түп негізінде не тұр, қандай мән бар, олардың әмбебаптылығы, яғни адамдық мағынасы қандай деген мәселемен астасатындығын ескертеді. Сонымен қатар, осы құбылыста олардағы адамдық субъективтіліктің руханилануын, махаббат, нұр және жақсылық шапағатын бейнелейтін көптүрліліктің көріністерінің маңызы зор екенін айтады Бұл жерде руханилықтың адамды адам ете түсетін қасиетін ашып көрсетіп, оны өзін-өзі қозғалтушы, дамытушы күш дәрежесіне дейін көтерген. Бірақ рухани даму жолындағы саналы-ерікті әрекеттердің маңызын төмендетуімізге болмайды. Расында адам руханилығынан айырылса, онда ол эмоция мен сезімнен, ақниеті мен пәк пейілінен айырылады, жалаң рационализм мен прагматизмнің құлына айналады. Әрине, Ақыл мен Зердені басшылыққа алған адам өмірде көптеген мақсаттарға жетуі де мүмкін. Бірақ, ондай адамның іс-әрекетінің нәтижесі бұл дүниеге шапағатын түсіретін нұр әкелмейді, адамдардың жүрегін жылытпайды, қоғамды рухани байытпайды. Руханилықтың табиғаты жайлы пікір айтқан зерттеушілердің қатарындағы </w:t>
      </w:r>
      <w:r w:rsidR="004E163D">
        <w:rPr>
          <w:rFonts w:ascii="Times New Roman" w:eastAsia="Times New Roman" w:hAnsi="Times New Roman" w:cs="Times New Roman"/>
          <w:sz w:val="28"/>
          <w:szCs w:val="28"/>
        </w:rPr>
        <w:t xml:space="preserve">А.Г. Косиченконың тұжырымдары </w:t>
      </w:r>
      <w:r w:rsidRPr="00821473">
        <w:rPr>
          <w:rFonts w:ascii="Times New Roman" w:eastAsia="Times New Roman" w:hAnsi="Times New Roman" w:cs="Times New Roman"/>
          <w:sz w:val="28"/>
          <w:szCs w:val="28"/>
        </w:rPr>
        <w:t xml:space="preserve"> Қазақ руханияты: тарихи-философиялық және этномәдени негіздер назар аударарлықтай. Ол руханилықты адам болмысының ерекше бір белгісі дей келіп, бұл адамның әлемге қатынасының идеалды формасы деп біледі және болмыстың рухани мазмұнын шығармашылығы арқылы қалыптастыратынына тоқталады Нақтырақ айтқанда, адамның руханилығы адам іс-әрекетінің қалыпты, орташа үлгілерінен жоғарырақ, адамды өзімен бірге оны қоршаған ортаны оңды жаққа өзгертетін құбылыс екендігі айтылады. Бұл жерде автор руханилықты адамның әлемге қатынасының бір бөлігіне ғана (интеллектуальдық, эмоциялық, зерделік, түйсіктік, шығармашылық қатынасы тәсіліне, немесе олардың жиынтығы да емес) телінбейді деген тұжырымды ұсынады. Олай болатын болса, онда руханилықтың табиғатын қалай түсінуге болады? Оған А.Г. Косиченко былай жауап беруге тырысады. «Руханилық адамның өмір сүру тәсілінің нәтижесі еместігіне сенімдімін, керісінше, ол адамнан бұрын пайда болған және адам сол өзінен тыс рухқа барынша борыштар, өйткені ол оны адам етіп отыр. Адамның өзінің өмірлік іс-әрекетінің сан түрлі формасына өзінің рухани мағынасын іске асыра алатын қабілеті бар. Сосын біздер олардың басын жинақтап, қордалап, адамнан шыққан рухани дүние деп ұсынамыз»  Бұл жерде руханилық мәселесіне рухани дамудың ерекше заңдылығы бар екенін мойындау арқылы, яғни оның табиғаттың материалдық әлем заңдылығымен сәйкес келе бермейтін тұстарын ескертеді. Бұл тұжырымдардан руханилықтың табиғатын жаңаша философиялық тұрғыдан қарастырудың белгілері, нышандары байқалады. Жаңа ғасырдың жаңа философиясы адамның Әлемге деген қатынасын руханилық тұрғысынан қарастыратынына күмән келтіре алмаймыз. Бұл мәселе жөнінде көп пікірталас туғанмен тарихи процесс барлық ауытқуды жылдам орнына келтіреді. Бірақ кез келген жаңа бетбұрысты қабылдай қою оңай емес екені де белгілі. Ескі ойлау таптаурындары, әдіснамалық ұстанымдарының үстемдік етуі көптеген зерттеушілердің адам болмысын жаңаша түсінуіне кедергі келтіретіні туралы соңғы уақытта жарық көрген кейбір еңбектерде айтылуда  Қазақстандық философ Соловьева Г.Г. руханилықты адамның ішкі жарықты, нұрды қабылдай білу қасиеті деп айшықтайды. Бұл құбылыстың негізін нақты адамдар әлемінен іздеу қажеттігін айтып, материалды болмыстың заңдылығын мойындау керек екендігін ескертеді . Әрине, Ғаламның суық та, қатал, әрі үйлесімді заңдылығын мойындағанымыз жөн, бірақ ол Абсолюттің заңдылығы. Дегенмен де адам негізінен руханилық арқылы ғана өзінің мәндік негізін анықтайды, ал таңғажайып әлем болса адам арқылы рухани құлпыра алады. Әрине, әрбір адам мәдениеттің, қоғамдық қатынастардың өкілі екені рас. Дегенмен де адамды қоғамдық қ</w:t>
      </w:r>
      <w:r w:rsidR="00654668">
        <w:rPr>
          <w:rFonts w:ascii="Times New Roman" w:eastAsia="Times New Roman" w:hAnsi="Times New Roman" w:cs="Times New Roman"/>
          <w:sz w:val="28"/>
          <w:szCs w:val="28"/>
        </w:rPr>
        <w:t xml:space="preserve">атынастардың жиынтығы </w:t>
      </w:r>
      <w:r w:rsidRPr="00821473">
        <w:rPr>
          <w:rFonts w:ascii="Times New Roman" w:eastAsia="Times New Roman" w:hAnsi="Times New Roman" w:cs="Times New Roman"/>
          <w:sz w:val="28"/>
          <w:szCs w:val="28"/>
        </w:rPr>
        <w:t xml:space="preserve"> етіп қана қабылдау, оның түпкі мәнін айқындауға жеткіліксіз. Өйткені, адамның руханилығы ерекше қасиеттерге ие екені белгілі. Ал, енді руханияттың негізгі қырларына В.С. Барулин төмендегілерді жатқызады: оның жалпыны қамтитын сипаты, идеалдылығы және субъективті әлем екендігі  </w:t>
      </w:r>
      <w:r w:rsidRPr="00821473">
        <w:rPr>
          <w:rFonts w:ascii="Times New Roman" w:eastAsia="Times New Roman" w:hAnsi="Times New Roman" w:cs="Times New Roman"/>
          <w:color w:val="000000"/>
          <w:sz w:val="28"/>
          <w:szCs w:val="28"/>
        </w:rPr>
        <w:t xml:space="preserve"> рухани өмірдің әртүрлі салаларына: рациональды, эмоциялы-аффекті, гносеологиялық-когнитивті, құндылықтық-мотивациялы, ұстанымдарды және басқа да рухани өмірдің салалары енеді. Руханиятқа ғылыми концепциялар, адамгершілік құндылықтар, діни сенімдер, эстетикалық категориялар, қарапайым білімдер де жатқызылады. Осылардың бәрі бір-бірімен байланысып, біріге адамның және қоғамның руханиятын құрайды делінген. Бұл жерде айта кететін нәрсе қоғамның рухани өмірімен, яғни «рухани өндірісімен» руханилық құбылысы толық сәйкестендірілгені байқалады. Бұл руханилықтың жеке ерекшелігін бедерсіздендіруге әкелетін іс-әрекет. Өйткені, қоғамның рухани өмірінде (кинода, ғылымда, қарапайым санада) руханисыздықты, ұятсыздықты, деструктивті қадамдарды насихаттайтын, практика жүзінде рухани өнім ретінде ұсынатын іс-қимылдар көп. Оларды да руханилықтың нағыз белгісі деп баға беру сыңаржақтылық деген ойдамыз. Бірақ, бұл адам руханилығын ашудағы алғашқы баспалдақ қана немесе механизмі, тетігі, немесе жағдаяты десек те болады. Кез келген </w:t>
      </w:r>
      <w:r w:rsidR="005877FA">
        <w:rPr>
          <w:rFonts w:ascii="Times New Roman" w:hAnsi="Times New Roman" w:cs="Times New Roman"/>
          <w:sz w:val="28"/>
        </w:rPr>
        <w:t xml:space="preserve">идеалдылық </w:t>
      </w:r>
      <w:r w:rsidRPr="005877FA">
        <w:rPr>
          <w:rFonts w:ascii="Times New Roman" w:hAnsi="Times New Roman" w:cs="Times New Roman"/>
          <w:sz w:val="28"/>
        </w:rPr>
        <w:t>руханилық бола алмайды.</w:t>
      </w:r>
    </w:p>
    <w:p w:rsidR="00BA2F4A" w:rsidRDefault="00BA2F4A" w:rsidP="009B1529">
      <w:pPr>
        <w:shd w:val="clear" w:color="auto" w:fill="FFFFFF"/>
        <w:spacing w:after="0" w:line="240" w:lineRule="auto"/>
        <w:ind w:left="567" w:firstLine="709"/>
        <w:jc w:val="both"/>
        <w:rPr>
          <w:rFonts w:ascii="Times New Roman" w:eastAsia="Times New Roman" w:hAnsi="Times New Roman" w:cs="Times New Roman"/>
          <w:color w:val="000000"/>
          <w:sz w:val="28"/>
          <w:szCs w:val="28"/>
        </w:rPr>
      </w:pPr>
    </w:p>
    <w:p w:rsidR="00BA2F4A" w:rsidRDefault="00BA2F4A" w:rsidP="009B1529">
      <w:pPr>
        <w:shd w:val="clear" w:color="auto" w:fill="FFFFFF"/>
        <w:spacing w:after="0" w:line="240" w:lineRule="auto"/>
        <w:ind w:left="567" w:firstLine="709"/>
        <w:jc w:val="both"/>
        <w:rPr>
          <w:rFonts w:ascii="Times New Roman" w:eastAsia="Times New Roman" w:hAnsi="Times New Roman" w:cs="Times New Roman"/>
          <w:color w:val="000000"/>
          <w:sz w:val="28"/>
          <w:szCs w:val="28"/>
        </w:rPr>
      </w:pPr>
    </w:p>
    <w:p w:rsidR="00BA2F4A" w:rsidRDefault="00BA2F4A" w:rsidP="009B1529">
      <w:pPr>
        <w:shd w:val="clear" w:color="auto" w:fill="FFFFFF"/>
        <w:spacing w:after="0" w:line="240" w:lineRule="auto"/>
        <w:ind w:left="567" w:firstLine="709"/>
        <w:jc w:val="both"/>
        <w:rPr>
          <w:rFonts w:ascii="Times New Roman" w:eastAsia="Times New Roman" w:hAnsi="Times New Roman" w:cs="Times New Roman"/>
          <w:color w:val="000000"/>
          <w:sz w:val="28"/>
          <w:szCs w:val="28"/>
        </w:rPr>
      </w:pPr>
    </w:p>
    <w:p w:rsidR="00BA2F4A" w:rsidRDefault="00BA2F4A" w:rsidP="009B1529">
      <w:pPr>
        <w:shd w:val="clear" w:color="auto" w:fill="FFFFFF"/>
        <w:spacing w:after="0" w:line="240" w:lineRule="auto"/>
        <w:ind w:left="567" w:firstLine="709"/>
        <w:jc w:val="both"/>
        <w:rPr>
          <w:rFonts w:ascii="Times New Roman" w:eastAsia="Times New Roman" w:hAnsi="Times New Roman" w:cs="Times New Roman"/>
          <w:color w:val="000000"/>
          <w:sz w:val="28"/>
          <w:szCs w:val="28"/>
        </w:rPr>
      </w:pPr>
    </w:p>
    <w:p w:rsidR="006034C6" w:rsidRPr="00821473" w:rsidRDefault="00443F23" w:rsidP="009B1529">
      <w:pPr>
        <w:shd w:val="clear" w:color="auto" w:fill="FFFFFF"/>
        <w:spacing w:after="0" w:line="240" w:lineRule="auto"/>
        <w:ind w:left="567" w:firstLine="709"/>
        <w:jc w:val="both"/>
        <w:rPr>
          <w:rFonts w:ascii="Times New Roman" w:eastAsia="Times New Roman" w:hAnsi="Times New Roman" w:cs="Times New Roman"/>
          <w:color w:val="000000"/>
          <w:sz w:val="28"/>
          <w:szCs w:val="28"/>
        </w:rPr>
      </w:pPr>
      <w:r w:rsidRPr="00821473">
        <w:rPr>
          <w:rFonts w:ascii="Times New Roman" w:eastAsia="Times New Roman" w:hAnsi="Times New Roman" w:cs="Times New Roman"/>
          <w:color w:val="000000"/>
          <w:sz w:val="28"/>
          <w:szCs w:val="28"/>
        </w:rPr>
        <w:br/>
      </w:r>
    </w:p>
    <w:p w:rsidR="004E163D" w:rsidRDefault="00443F23" w:rsidP="004E163D">
      <w:pPr>
        <w:spacing w:after="0" w:line="240" w:lineRule="auto"/>
        <w:jc w:val="center"/>
        <w:rPr>
          <w:rFonts w:ascii="Times New Roman" w:eastAsia="Times New Roman" w:hAnsi="Times New Roman" w:cs="Times New Roman"/>
          <w:b/>
          <w:color w:val="000000"/>
          <w:sz w:val="28"/>
          <w:szCs w:val="28"/>
        </w:rPr>
      </w:pPr>
      <w:r w:rsidRPr="00821473">
        <w:rPr>
          <w:rFonts w:ascii="Times New Roman" w:eastAsia="Times New Roman" w:hAnsi="Times New Roman" w:cs="Times New Roman"/>
          <w:b/>
          <w:color w:val="000000"/>
          <w:sz w:val="28"/>
          <w:szCs w:val="28"/>
        </w:rPr>
        <w:t>Тапсырмалар:</w:t>
      </w:r>
    </w:p>
    <w:p w:rsidR="00BA2F4A" w:rsidRDefault="004E163D" w:rsidP="004E163D">
      <w:pPr>
        <w:spacing w:after="0" w:line="240" w:lineRule="auto"/>
        <w:jc w:val="center"/>
        <w:rPr>
          <w:rFonts w:ascii="Times New Roman" w:eastAsia="Times New Roman" w:hAnsi="Times New Roman" w:cs="Times New Roman"/>
          <w:color w:val="000000"/>
          <w:sz w:val="28"/>
          <w:szCs w:val="28"/>
        </w:rPr>
      </w:pPr>
      <w:r w:rsidRPr="004E163D">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 xml:space="preserve"> Ғ</w:t>
      </w:r>
      <w:r w:rsidRPr="00821473">
        <w:rPr>
          <w:rFonts w:ascii="Times New Roman" w:eastAsia="Times New Roman" w:hAnsi="Times New Roman" w:cs="Times New Roman"/>
          <w:color w:val="000000"/>
          <w:sz w:val="28"/>
          <w:szCs w:val="28"/>
        </w:rPr>
        <w:t xml:space="preserve">ылыми концепциялар, адамгершілік құндылықтар, діни сенімдер, эстетикалық категориялар, қарапайым білімдер </w:t>
      </w:r>
      <w:r>
        <w:rPr>
          <w:rFonts w:ascii="Times New Roman" w:eastAsia="Times New Roman" w:hAnsi="Times New Roman" w:cs="Times New Roman"/>
          <w:color w:val="000000"/>
          <w:sz w:val="28"/>
          <w:szCs w:val="28"/>
        </w:rPr>
        <w:t>–руханиятты құрай ма</w:t>
      </w:r>
    </w:p>
    <w:p w:rsidR="006034C6" w:rsidRPr="004E163D" w:rsidRDefault="004E163D" w:rsidP="004E163D">
      <w:pPr>
        <w:spacing w:after="0" w:line="240" w:lineRule="auto"/>
        <w:jc w:val="center"/>
        <w:rPr>
          <w:rFonts w:ascii="Times New Roman" w:eastAsia="Times New Roman" w:hAnsi="Times New Roman" w:cs="Times New Roman"/>
          <w:b/>
          <w:color w:val="000000"/>
          <w:sz w:val="28"/>
          <w:szCs w:val="28"/>
        </w:rPr>
      </w:pPr>
      <w:r w:rsidRPr="00821473">
        <w:rPr>
          <w:rFonts w:ascii="Times New Roman" w:eastAsia="Times New Roman" w:hAnsi="Times New Roman" w:cs="Times New Roman"/>
          <w:color w:val="000000"/>
          <w:sz w:val="28"/>
          <w:szCs w:val="28"/>
        </w:rPr>
        <w:t xml:space="preserve"> </w:t>
      </w:r>
      <w:r w:rsidR="00443F23" w:rsidRPr="00821473">
        <w:rPr>
          <w:rFonts w:ascii="Times New Roman" w:eastAsia="Times New Roman" w:hAnsi="Times New Roman" w:cs="Times New Roman"/>
          <w:sz w:val="28"/>
          <w:szCs w:val="28"/>
        </w:rPr>
        <w:t xml:space="preserve"> </w:t>
      </w:r>
      <w:r w:rsidR="00443F23" w:rsidRPr="00821473">
        <w:rPr>
          <w:rFonts w:ascii="Times New Roman" w:eastAsia="Times New Roman" w:hAnsi="Times New Roman" w:cs="Times New Roman"/>
          <w:color w:val="000000"/>
          <w:sz w:val="28"/>
          <w:szCs w:val="28"/>
        </w:rPr>
        <w:t xml:space="preserve"> </w:t>
      </w:r>
      <w:r w:rsidR="00443F23" w:rsidRPr="00821473">
        <w:rPr>
          <w:rFonts w:ascii="Times New Roman" w:eastAsia="Roboto" w:hAnsi="Times New Roman" w:cs="Times New Roman"/>
          <w:color w:val="FFFFFF"/>
          <w:sz w:val="20"/>
          <w:szCs w:val="20"/>
        </w:rPr>
        <w:t>333333</w:t>
      </w:r>
    </w:p>
    <w:p w:rsidR="006034C6" w:rsidRPr="00BA2F4A" w:rsidRDefault="00443F23" w:rsidP="00BA2F4A">
      <w:pPr>
        <w:tabs>
          <w:tab w:val="left" w:pos="851"/>
        </w:tabs>
        <w:spacing w:after="0" w:line="240" w:lineRule="auto"/>
        <w:ind w:left="567"/>
        <w:jc w:val="both"/>
        <w:rPr>
          <w:rFonts w:ascii="Times New Roman" w:eastAsia="Times New Roman" w:hAnsi="Times New Roman" w:cs="Times New Roman"/>
          <w:sz w:val="28"/>
          <w:szCs w:val="28"/>
        </w:rPr>
      </w:pPr>
      <w:r w:rsidRPr="00821473">
        <w:rPr>
          <w:rFonts w:ascii="Times New Roman" w:eastAsia="Roboto" w:hAnsi="Times New Roman" w:cs="Times New Roman"/>
          <w:color w:val="FFFFFF"/>
          <w:sz w:val="20"/>
          <w:szCs w:val="20"/>
        </w:rPr>
        <w:t>3</w:t>
      </w:r>
      <w:r w:rsidRPr="00821473">
        <w:rPr>
          <w:rFonts w:ascii="Times New Roman" w:eastAsia="Times New Roman" w:hAnsi="Times New Roman" w:cs="Times New Roman"/>
          <w:color w:val="000000"/>
          <w:sz w:val="28"/>
          <w:szCs w:val="28"/>
        </w:rPr>
        <w:t>2. Салт</w:t>
      </w:r>
      <w:r w:rsidRPr="00821473">
        <w:rPr>
          <w:rFonts w:ascii="Times New Roman" w:eastAsia="Times New Roman" w:hAnsi="Times New Roman" w:cs="Times New Roman"/>
          <w:sz w:val="28"/>
          <w:szCs w:val="28"/>
        </w:rPr>
        <w:t>-дәстүрлердің келіп шығу тарихын айтып беру</w:t>
      </w:r>
      <w:r w:rsidR="004E163D" w:rsidRPr="004E163D">
        <w:rPr>
          <w:rFonts w:ascii="Times New Roman" w:eastAsia="Times New Roman" w:hAnsi="Times New Roman" w:cs="Times New Roman"/>
          <w:color w:val="000000"/>
          <w:sz w:val="28"/>
          <w:szCs w:val="28"/>
        </w:rPr>
        <w:t xml:space="preserve"> </w:t>
      </w:r>
      <w:r w:rsidR="004E163D" w:rsidRPr="00821473">
        <w:rPr>
          <w:rFonts w:ascii="Times New Roman" w:eastAsia="Times New Roman" w:hAnsi="Times New Roman" w:cs="Times New Roman"/>
          <w:color w:val="000000"/>
          <w:sz w:val="28"/>
          <w:szCs w:val="28"/>
        </w:rPr>
        <w:t>Ежелгі қ</w:t>
      </w:r>
      <w:r w:rsidR="004E163D" w:rsidRPr="00821473">
        <w:rPr>
          <w:rFonts w:ascii="Times New Roman" w:eastAsia="Times New Roman" w:hAnsi="Times New Roman" w:cs="Times New Roman"/>
          <w:sz w:val="28"/>
          <w:szCs w:val="28"/>
        </w:rPr>
        <w:t>азақ халқының әдеп- ғұрпы туралы түсінік айту</w:t>
      </w:r>
      <w:r w:rsidRPr="00821473">
        <w:rPr>
          <w:rFonts w:ascii="Times New Roman" w:eastAsia="Times New Roman" w:hAnsi="Times New Roman" w:cs="Times New Roman"/>
          <w:sz w:val="28"/>
          <w:szCs w:val="28"/>
        </w:rPr>
        <w:t xml:space="preserve"> </w:t>
      </w:r>
    </w:p>
    <w:p w:rsidR="006034C6" w:rsidRPr="00821473" w:rsidRDefault="006034C6">
      <w:pPr>
        <w:shd w:val="clear" w:color="auto" w:fill="FFFFFF"/>
        <w:spacing w:after="0" w:line="240" w:lineRule="auto"/>
        <w:jc w:val="center"/>
        <w:rPr>
          <w:rFonts w:ascii="Times New Roman" w:eastAsia="Times New Roman" w:hAnsi="Times New Roman" w:cs="Times New Roman"/>
          <w:b/>
          <w:color w:val="000000"/>
          <w:sz w:val="28"/>
          <w:szCs w:val="28"/>
        </w:rPr>
      </w:pPr>
    </w:p>
    <w:p w:rsidR="004B751C" w:rsidRPr="004B751C" w:rsidRDefault="004B751C">
      <w:pPr>
        <w:spacing w:after="0" w:line="240" w:lineRule="auto"/>
        <w:jc w:val="center"/>
        <w:rPr>
          <w:rFonts w:ascii="Times New Roman" w:eastAsia="Times New Roman" w:hAnsi="Times New Roman" w:cs="Times New Roman"/>
          <w:b/>
          <w:color w:val="000000"/>
          <w:sz w:val="28"/>
          <w:szCs w:val="28"/>
        </w:rPr>
      </w:pPr>
    </w:p>
    <w:p w:rsidR="004B751C" w:rsidRPr="008967EF" w:rsidRDefault="004B751C">
      <w:pPr>
        <w:spacing w:after="0" w:line="240" w:lineRule="auto"/>
        <w:jc w:val="center"/>
        <w:rPr>
          <w:rFonts w:ascii="Times New Roman" w:eastAsia="Times New Roman" w:hAnsi="Times New Roman" w:cs="Times New Roman"/>
          <w:b/>
          <w:color w:val="000000"/>
          <w:sz w:val="28"/>
          <w:szCs w:val="28"/>
        </w:rPr>
      </w:pPr>
    </w:p>
    <w:p w:rsidR="004B751C" w:rsidRPr="008967EF" w:rsidRDefault="004B751C">
      <w:pPr>
        <w:spacing w:after="0" w:line="240" w:lineRule="auto"/>
        <w:jc w:val="center"/>
        <w:rPr>
          <w:rFonts w:ascii="Times New Roman" w:eastAsia="Times New Roman" w:hAnsi="Times New Roman" w:cs="Times New Roman"/>
          <w:b/>
          <w:color w:val="000000"/>
          <w:sz w:val="28"/>
          <w:szCs w:val="28"/>
        </w:rPr>
      </w:pPr>
    </w:p>
    <w:p w:rsidR="004B751C" w:rsidRPr="008967EF" w:rsidRDefault="004B751C" w:rsidP="004B751C">
      <w:pPr>
        <w:spacing w:after="0" w:line="240" w:lineRule="auto"/>
        <w:rPr>
          <w:rFonts w:ascii="Times New Roman" w:eastAsia="Times New Roman" w:hAnsi="Times New Roman" w:cs="Times New Roman"/>
          <w:b/>
          <w:color w:val="000000"/>
          <w:sz w:val="28"/>
          <w:szCs w:val="28"/>
        </w:rPr>
      </w:pPr>
    </w:p>
    <w:p w:rsidR="004B751C" w:rsidRPr="008967EF" w:rsidRDefault="004B751C" w:rsidP="004B751C">
      <w:pPr>
        <w:spacing w:after="0" w:line="240" w:lineRule="auto"/>
        <w:rPr>
          <w:rFonts w:ascii="Times New Roman" w:eastAsia="Times New Roman" w:hAnsi="Times New Roman" w:cs="Times New Roman"/>
          <w:b/>
          <w:color w:val="000000"/>
          <w:sz w:val="28"/>
          <w:szCs w:val="28"/>
        </w:rPr>
      </w:pPr>
    </w:p>
    <w:p w:rsidR="00654668" w:rsidRDefault="00654668">
      <w:pPr>
        <w:spacing w:after="0" w:line="240" w:lineRule="auto"/>
        <w:jc w:val="center"/>
        <w:rPr>
          <w:rFonts w:ascii="Times New Roman" w:eastAsia="Times New Roman" w:hAnsi="Times New Roman" w:cs="Times New Roman"/>
          <w:b/>
          <w:color w:val="000000"/>
          <w:sz w:val="28"/>
          <w:szCs w:val="28"/>
        </w:rPr>
      </w:pPr>
    </w:p>
    <w:p w:rsidR="00654668" w:rsidRDefault="00654668">
      <w:pPr>
        <w:spacing w:after="0" w:line="240" w:lineRule="auto"/>
        <w:jc w:val="center"/>
        <w:rPr>
          <w:rFonts w:ascii="Times New Roman" w:eastAsia="Times New Roman" w:hAnsi="Times New Roman" w:cs="Times New Roman"/>
          <w:b/>
          <w:color w:val="000000"/>
          <w:sz w:val="28"/>
          <w:szCs w:val="28"/>
        </w:rPr>
      </w:pPr>
    </w:p>
    <w:p w:rsidR="00654668" w:rsidRDefault="00654668">
      <w:pPr>
        <w:spacing w:after="0" w:line="240" w:lineRule="auto"/>
        <w:jc w:val="center"/>
        <w:rPr>
          <w:rFonts w:ascii="Times New Roman" w:eastAsia="Times New Roman" w:hAnsi="Times New Roman" w:cs="Times New Roman"/>
          <w:b/>
          <w:color w:val="000000"/>
          <w:sz w:val="28"/>
          <w:szCs w:val="28"/>
        </w:rPr>
      </w:pPr>
    </w:p>
    <w:p w:rsidR="006034C6" w:rsidRPr="00821473" w:rsidRDefault="00443F23">
      <w:pPr>
        <w:spacing w:after="0" w:line="240" w:lineRule="auto"/>
        <w:jc w:val="center"/>
        <w:rPr>
          <w:rFonts w:ascii="Times New Roman" w:eastAsia="Times New Roman" w:hAnsi="Times New Roman" w:cs="Times New Roman"/>
          <w:b/>
          <w:color w:val="000000"/>
          <w:sz w:val="28"/>
          <w:szCs w:val="28"/>
        </w:rPr>
      </w:pPr>
      <w:r w:rsidRPr="00821473">
        <w:rPr>
          <w:rFonts w:ascii="Times New Roman" w:eastAsia="Times New Roman" w:hAnsi="Times New Roman" w:cs="Times New Roman"/>
          <w:b/>
          <w:color w:val="000000"/>
          <w:sz w:val="28"/>
          <w:szCs w:val="28"/>
        </w:rPr>
        <w:t>Практикалық тапсырма кейсі</w:t>
      </w:r>
    </w:p>
    <w:p w:rsidR="006034C6" w:rsidRDefault="00443F23">
      <w:pPr>
        <w:shd w:val="clear" w:color="auto" w:fill="FFFFFF"/>
        <w:spacing w:after="0" w:line="240" w:lineRule="auto"/>
        <w:ind w:firstLine="567"/>
        <w:jc w:val="both"/>
        <w:rPr>
          <w:rFonts w:ascii="Times New Roman" w:eastAsia="Times New Roman" w:hAnsi="Times New Roman" w:cs="Times New Roman"/>
          <w:sz w:val="28"/>
          <w:szCs w:val="28"/>
        </w:rPr>
      </w:pPr>
      <w:r w:rsidRPr="00821473">
        <w:rPr>
          <w:rFonts w:ascii="Times New Roman" w:eastAsia="Times New Roman" w:hAnsi="Times New Roman" w:cs="Times New Roman"/>
          <w:b/>
          <w:color w:val="000000"/>
          <w:sz w:val="28"/>
          <w:szCs w:val="28"/>
        </w:rPr>
        <w:t xml:space="preserve">Тақырып: </w:t>
      </w:r>
      <w:r w:rsidRPr="004B751C">
        <w:rPr>
          <w:rFonts w:ascii="Times New Roman" w:eastAsia="Times New Roman" w:hAnsi="Times New Roman" w:cs="Times New Roman"/>
          <w:color w:val="000000"/>
          <w:sz w:val="28"/>
          <w:szCs w:val="28"/>
        </w:rPr>
        <w:t>А</w:t>
      </w:r>
      <w:r w:rsidR="00963167">
        <w:rPr>
          <w:rFonts w:ascii="Times New Roman" w:eastAsia="Times New Roman" w:hAnsi="Times New Roman" w:cs="Times New Roman"/>
          <w:sz w:val="28"/>
          <w:szCs w:val="28"/>
        </w:rPr>
        <w:t>бай қазақ рухының жаршысы</w:t>
      </w:r>
    </w:p>
    <w:p w:rsidR="00BA2F4A" w:rsidRPr="00821473" w:rsidRDefault="00BA2F4A">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8B1A0A" w:rsidRDefault="008B1A0A" w:rsidP="008B1A0A">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        </w:t>
      </w:r>
      <w:r w:rsidR="00443F23" w:rsidRPr="00821473">
        <w:rPr>
          <w:rFonts w:ascii="Times New Roman" w:eastAsia="Times New Roman" w:hAnsi="Times New Roman" w:cs="Times New Roman"/>
          <w:b/>
          <w:color w:val="000000"/>
          <w:sz w:val="28"/>
          <w:szCs w:val="28"/>
        </w:rPr>
        <w:t xml:space="preserve">Мақсаты: </w:t>
      </w:r>
      <w:r w:rsidRPr="008B1A0A">
        <w:rPr>
          <w:rFonts w:ascii="Times New Roman" w:eastAsia="Times New Roman" w:hAnsi="Times New Roman" w:cs="Times New Roman"/>
          <w:color w:val="000000"/>
          <w:sz w:val="28"/>
          <w:szCs w:val="28"/>
        </w:rPr>
        <w:t>Абай шы</w:t>
      </w:r>
      <w:r>
        <w:rPr>
          <w:rFonts w:ascii="Times New Roman" w:eastAsia="Times New Roman" w:hAnsi="Times New Roman" w:cs="Times New Roman"/>
          <w:color w:val="000000"/>
          <w:sz w:val="28"/>
          <w:szCs w:val="28"/>
        </w:rPr>
        <w:t xml:space="preserve">ғрмаларындағы ой-тұжырымдар әрбір жастың бойында халқына,елі                                                           </w:t>
      </w:r>
    </w:p>
    <w:p w:rsidR="008B1A0A" w:rsidRDefault="008B1A0A" w:rsidP="008B1A0A">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мен жеріне деген патриоттық сезімді орнықтырады.Сондықтан хакім Абай еңбектерінің                              </w:t>
      </w:r>
    </w:p>
    <w:p w:rsidR="006034C6" w:rsidRPr="008B1A0A" w:rsidRDefault="008B1A0A" w:rsidP="008B1A0A">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нәрін өскелең ұрпақтың санасына сіңіру</w:t>
      </w:r>
      <w:r w:rsidRPr="008B1A0A">
        <w:rPr>
          <w:rFonts w:ascii="Times New Roman" w:eastAsia="Times New Roman" w:hAnsi="Times New Roman" w:cs="Times New Roman"/>
          <w:b/>
          <w:color w:val="000000"/>
          <w:sz w:val="28"/>
          <w:szCs w:val="28"/>
        </w:rPr>
        <w:t xml:space="preserve"> </w:t>
      </w:r>
    </w:p>
    <w:p w:rsidR="006034C6" w:rsidRPr="00821473" w:rsidRDefault="006034C6">
      <w:pPr>
        <w:spacing w:after="0" w:line="240" w:lineRule="auto"/>
        <w:ind w:firstLine="567"/>
        <w:jc w:val="both"/>
        <w:rPr>
          <w:rFonts w:ascii="Times New Roman" w:eastAsia="Times New Roman" w:hAnsi="Times New Roman" w:cs="Times New Roman"/>
          <w:sz w:val="28"/>
          <w:szCs w:val="28"/>
        </w:rPr>
      </w:pPr>
    </w:p>
    <w:p w:rsidR="006034C6" w:rsidRPr="00821473" w:rsidRDefault="00BA2F4A" w:rsidP="00F03487">
      <w:pPr>
        <w:spacing w:after="0" w:line="240" w:lineRule="auto"/>
        <w:ind w:left="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443F23" w:rsidRPr="00821473">
        <w:rPr>
          <w:rFonts w:ascii="Times New Roman" w:eastAsia="Times New Roman" w:hAnsi="Times New Roman" w:cs="Times New Roman"/>
          <w:color w:val="000000"/>
          <w:sz w:val="28"/>
          <w:szCs w:val="28"/>
        </w:rPr>
        <w:t>Біз баршаға барынша мүмкіндіктер беретін қоғам: әрбір адамның жеке басымен бостандығын құрметтейтін, өзіне өзі қызмет етуге жағдайы жоқ жандарды қамқорлыққа бөлейтін, қандай еңбекті болса да қадірлейтін, ана мен баланы қорғайтын, зейнеткерлерге қамқор болатын, ардагерлер мен отан қорғаушыларды ардақ тұтатын қоғам құруды аяқтауға тиіспіз.</w:t>
      </w:r>
    </w:p>
    <w:p w:rsidR="006034C6" w:rsidRPr="00821473" w:rsidRDefault="00443F23" w:rsidP="00F03487">
      <w:pPr>
        <w:shd w:val="clear" w:color="auto" w:fill="FFFFFF"/>
        <w:spacing w:after="0" w:line="240" w:lineRule="auto"/>
        <w:ind w:left="567"/>
        <w:jc w:val="both"/>
        <w:rPr>
          <w:rFonts w:ascii="Times New Roman" w:eastAsia="Times New Roman" w:hAnsi="Times New Roman" w:cs="Times New Roman"/>
          <w:color w:val="000000"/>
          <w:sz w:val="28"/>
          <w:szCs w:val="28"/>
        </w:rPr>
      </w:pPr>
      <w:r w:rsidRPr="00821473">
        <w:rPr>
          <w:rFonts w:ascii="Times New Roman" w:eastAsia="Times New Roman" w:hAnsi="Times New Roman" w:cs="Times New Roman"/>
          <w:color w:val="000000"/>
          <w:sz w:val="28"/>
          <w:szCs w:val="28"/>
        </w:rPr>
        <w:t>Біз ұлтына және діни наным-сеніміне қарамастан, әрбір қазақстандыққа салт-дәстүр, мәдениет пен дінді таңдауға ерік беретін еркін әрі ерікті қоғамның негіздерін нығайтуға тиіспіз.</w:t>
      </w:r>
    </w:p>
    <w:p w:rsidR="006034C6" w:rsidRPr="00821473" w:rsidRDefault="00443F23" w:rsidP="00F03487">
      <w:pPr>
        <w:shd w:val="clear" w:color="auto" w:fill="FFFFFF"/>
        <w:spacing w:after="0" w:line="240" w:lineRule="auto"/>
        <w:ind w:left="567"/>
        <w:jc w:val="both"/>
        <w:rPr>
          <w:rFonts w:ascii="Times New Roman" w:eastAsia="Times New Roman" w:hAnsi="Times New Roman" w:cs="Times New Roman"/>
          <w:color w:val="000000"/>
          <w:sz w:val="28"/>
          <w:szCs w:val="28"/>
        </w:rPr>
      </w:pPr>
      <w:r w:rsidRPr="00821473">
        <w:rPr>
          <w:rFonts w:ascii="Times New Roman" w:eastAsia="Times New Roman" w:hAnsi="Times New Roman" w:cs="Times New Roman"/>
          <w:color w:val="000000"/>
          <w:sz w:val="28"/>
          <w:szCs w:val="28"/>
        </w:rPr>
        <w:t>Біздің құқық қорғау органдары тыныштық пен тәртіпті қамтамасыз ететін, ал іскер адамдарға өз мақсатын іске асыруға мүмкіндік беретін қоғам құруымыз керек.</w:t>
      </w:r>
    </w:p>
    <w:p w:rsidR="006034C6" w:rsidRPr="00821473" w:rsidRDefault="00443F23" w:rsidP="00F03487">
      <w:pPr>
        <w:shd w:val="clear" w:color="auto" w:fill="FFFFFF"/>
        <w:spacing w:after="0" w:line="240" w:lineRule="auto"/>
        <w:ind w:left="567"/>
        <w:jc w:val="both"/>
        <w:rPr>
          <w:rFonts w:ascii="Times New Roman" w:eastAsia="Times New Roman" w:hAnsi="Times New Roman" w:cs="Times New Roman"/>
          <w:color w:val="000000"/>
          <w:sz w:val="28"/>
          <w:szCs w:val="28"/>
        </w:rPr>
      </w:pPr>
      <w:r w:rsidRPr="00821473">
        <w:rPr>
          <w:rFonts w:ascii="Times New Roman" w:eastAsia="Times New Roman" w:hAnsi="Times New Roman" w:cs="Times New Roman"/>
          <w:color w:val="000000"/>
          <w:sz w:val="28"/>
          <w:szCs w:val="28"/>
        </w:rPr>
        <w:t>Біз әркімнің ар-ұжданы, абыройы мен беделі қадірленетін, мәртебелі мораль, этикалық негіздер мен рухани құндылықтар ірге тепкен қоғам құруға тиіспіз.</w:t>
      </w:r>
    </w:p>
    <w:p w:rsidR="006034C6" w:rsidRPr="00821473" w:rsidRDefault="00443F23" w:rsidP="00F03487">
      <w:pPr>
        <w:shd w:val="clear" w:color="auto" w:fill="FFFFFF"/>
        <w:spacing w:after="0" w:line="240" w:lineRule="auto"/>
        <w:ind w:left="567"/>
        <w:jc w:val="both"/>
        <w:rPr>
          <w:rFonts w:ascii="Times New Roman" w:eastAsia="Times New Roman" w:hAnsi="Times New Roman" w:cs="Times New Roman"/>
          <w:color w:val="000000"/>
          <w:sz w:val="28"/>
          <w:szCs w:val="28"/>
        </w:rPr>
      </w:pPr>
      <w:r w:rsidRPr="00821473">
        <w:rPr>
          <w:rFonts w:ascii="Times New Roman" w:eastAsia="Times New Roman" w:hAnsi="Times New Roman" w:cs="Times New Roman"/>
          <w:color w:val="000000"/>
          <w:sz w:val="28"/>
          <w:szCs w:val="28"/>
        </w:rPr>
        <w:t>Біз жолымызды дұрыс таңдай білдік. Бұған бүгінгі қолымыз жеткен нәтижелеріміз айқын дәлел бола алады. Осы негізде өзіміздің ілгері басқан жүрісімізді одан әрі жеделдете түсуге тамаша мүмкіндігіміз бар.</w:t>
      </w:r>
    </w:p>
    <w:p w:rsidR="006034C6" w:rsidRPr="00821473" w:rsidRDefault="00443F23" w:rsidP="00F03487">
      <w:pPr>
        <w:shd w:val="clear" w:color="auto" w:fill="FFFFFF"/>
        <w:spacing w:after="0" w:line="240" w:lineRule="auto"/>
        <w:ind w:left="567"/>
        <w:jc w:val="both"/>
        <w:rPr>
          <w:rFonts w:ascii="Times New Roman" w:eastAsia="Times New Roman" w:hAnsi="Times New Roman" w:cs="Times New Roman"/>
          <w:color w:val="000000"/>
          <w:sz w:val="28"/>
          <w:szCs w:val="28"/>
        </w:rPr>
      </w:pPr>
      <w:r w:rsidRPr="00821473">
        <w:rPr>
          <w:rFonts w:ascii="Times New Roman" w:eastAsia="Times New Roman" w:hAnsi="Times New Roman" w:cs="Times New Roman"/>
          <w:color w:val="000000"/>
          <w:sz w:val="28"/>
          <w:szCs w:val="28"/>
        </w:rPr>
        <w:t>Қазақстанды әлемнің дамыған әрі көркейген елдерінің қатарына қосатын жол осы.</w:t>
      </w:r>
    </w:p>
    <w:p w:rsidR="006034C6" w:rsidRPr="00821473" w:rsidRDefault="00443F23" w:rsidP="00F03487">
      <w:pPr>
        <w:shd w:val="clear" w:color="auto" w:fill="FFFFFF"/>
        <w:spacing w:after="0" w:line="240" w:lineRule="auto"/>
        <w:ind w:left="567"/>
        <w:jc w:val="both"/>
        <w:rPr>
          <w:rFonts w:ascii="Times New Roman" w:eastAsia="Times New Roman" w:hAnsi="Times New Roman" w:cs="Times New Roman"/>
          <w:color w:val="000000"/>
          <w:sz w:val="28"/>
          <w:szCs w:val="28"/>
        </w:rPr>
      </w:pPr>
      <w:r w:rsidRPr="00821473">
        <w:rPr>
          <w:rFonts w:ascii="Times New Roman" w:eastAsia="Times New Roman" w:hAnsi="Times New Roman" w:cs="Times New Roman"/>
          <w:color w:val="000000"/>
          <w:sz w:val="28"/>
          <w:szCs w:val="28"/>
        </w:rPr>
        <w:t>Мемлекеттігіміздің бастауында тұрған, әрі өзіне халықтың алдындағы  мұрат: осындай күннің келуін жақындата түсу. Осы ұлы мақсаттар мен мұраттардың орындалуы жолында баршаларыңызға мол табыс тілейміз.</w:t>
      </w:r>
    </w:p>
    <w:p w:rsidR="006034C6" w:rsidRPr="00562893" w:rsidRDefault="00443F23" w:rsidP="00F03487">
      <w:pPr>
        <w:shd w:val="clear" w:color="auto" w:fill="FEFEFE"/>
        <w:spacing w:after="300" w:line="240" w:lineRule="auto"/>
        <w:ind w:left="567"/>
        <w:jc w:val="both"/>
        <w:rPr>
          <w:rFonts w:ascii="Times New Roman" w:eastAsia="Arial" w:hAnsi="Times New Roman" w:cs="Times New Roman"/>
          <w:color w:val="333333"/>
          <w:sz w:val="28"/>
          <w:szCs w:val="24"/>
        </w:rPr>
      </w:pPr>
      <w:r w:rsidRPr="00562893">
        <w:rPr>
          <w:rFonts w:ascii="Times New Roman" w:eastAsia="Arial" w:hAnsi="Times New Roman" w:cs="Times New Roman"/>
          <w:color w:val="333333"/>
          <w:sz w:val="28"/>
          <w:szCs w:val="24"/>
        </w:rPr>
        <w:t>Жаңғыру – өткеннен қол үзіп, тек жаңа құндылықтарға жол ашу деген сөз емес.Шын мәнінде, бұл – ұлттық мұраларымызды бүгінгі оң үрдістермен үйлестіре дамытуды көздейтін құбылыс. Бұл ретте, біз Абайды айналып өте алмаймыз. Себебі, ұлы ойшыл осыдан бір ғасырдан астам уақыт бұрын ұлтты жаңғыруға, жаңаруға, жаңа өмірге бейім болуға шақырған.Елбасымыздың: «Заманалар ауысып, дүние дидары өзгерсе де, халқымыздың Абайға көңілі айнымайды, қайта уақыт өткен сайын оның ұлылығының тың қырларын ашып, жаңа сырларына қаныға түседі.Абай өзінің туған халқымен мәңгі-бақи бірге жасайды, ғасырлар бойы қазақ елін, қазағын биіктерге, асқар асуларға шақыра береді», – деген өнегелі сөзі ақын мұрасының мәңгілік өсиет ретінде бағаланатынын айқын аңғартады.Абайдың шығармаларына зер салсақ, оның үнемі елдің алға жылжуына, өсіп-өркендеуіне шын ниетімен тілеулес болғанын, осы идеяны барынша дәріптегенін байқаймыз. Ал, ілгерілеудің негізі білім мен ғылымда екенін анық білеміз. Абай қазақтың дамылсыз оқып-үйренгенін бар жан-тәнімен қалады. «Ғылым таппай мақтанба» деп, білімді игермейінше, биіктердің бағына қоймайтынын айтты. Ол «Біз ғылымды сатып мал іздемек емеспіз», – деп тұжырымдап, керісінше, ел дәулетті болуы үшін ғылымды игеру керектігіне назар аударды. Ұлы Абайдың «Пайда ойлама, ар ойла, Талап қыл артық білуге» деген өнегелі өсиетін де осы тұрғыдан ұғынуымыз қажет.Бұл тұжырымдар қазір де аса өзекті. Тіпті бұрынғыдан да зор маңызға ие болып отыр.Себебі, ХХІ ғасырдағы ғылымның мақсаты биікке ұмтылу, алысқа құлаш сермеу екенін көріп отырмыз.Ал, біздің міндетіміз – осы ілгері көшке ілесіп қана қоймай, алдыңғы қатардан орын алу.</w:t>
      </w:r>
    </w:p>
    <w:p w:rsidR="006034C6" w:rsidRPr="00562893" w:rsidRDefault="00443F23" w:rsidP="00F03487">
      <w:pPr>
        <w:shd w:val="clear" w:color="auto" w:fill="FEFEFE"/>
        <w:spacing w:after="300" w:line="240" w:lineRule="auto"/>
        <w:ind w:left="567"/>
        <w:jc w:val="both"/>
        <w:rPr>
          <w:rFonts w:ascii="Times New Roman" w:eastAsia="Arial" w:hAnsi="Times New Roman" w:cs="Times New Roman"/>
          <w:color w:val="333333"/>
          <w:sz w:val="28"/>
          <w:szCs w:val="24"/>
        </w:rPr>
      </w:pPr>
      <w:r w:rsidRPr="00562893">
        <w:rPr>
          <w:rFonts w:ascii="Times New Roman" w:eastAsia="Arial" w:hAnsi="Times New Roman" w:cs="Times New Roman"/>
          <w:color w:val="333333"/>
          <w:sz w:val="28"/>
          <w:szCs w:val="24"/>
        </w:rPr>
        <w:t>Ол үшін, ең алдымен, білім беру саласын заманға сай дамытуымыз керек. Сол мақсатта ауқымды жұмыстар атқарылғанымен, отандық білім беру ісінде әлі де олқы тұстар бар. Оны жетілдіру жолдарын сайлау алдындағы бағдарламамда және өткен жылғы тамыз конференциясында нақты атап көрсеттім.Абай айрықша дәріптеген игілікті істің бірі – тіл үйрену. Ақын жиырма бесінші қара сөзінде өзге тілдің адамға не беретініне тоқталып: «Әрбіреудің тілін, өнерін білген кісі оныменен бірдейлік дағуасына кіреді, аса арсыздана жалынбайды», – дейді.Демек, өзімізден озық тұрған жұртпен деңгейлес болу үшін де оның тілін меңгерудің маңызы зор.Ал қазіргідей жаңа тарихи жағдайда бәріміз ана тіліміздің дамуы мен дәріптелуіне назар аударып, оның мәртебесін арттыруымыз керек. Сонымен қатар, ағылшын тілін үйренуге де басымдық беру қажет. Жастарымыз неғұрлым көп тілді меңгерсе, соғұрлым мүмкіндігі кеңейеді. Бірақ олардың ана тілін білуіне баса мән берген жөн. Өскелең ұрпақ, Абай айтқандай, ғылымды толық игерсе, өз тілін құрметтесе әрі шын мәнінде полиглот болса, ұлтымызға тек игілік әкелері сөзсіз.Қазір әлем күн сайын емес, сағат сайын өзгеруде. Барлық салада жаңа міндеттер мен тың талаптар қойылуда. Ғылымдағы жаңалықтар адамды алға жетелейді. Ақыл-оймен ғана озатын кезең келді. Заман көшіне ілесіп, ілгері жылжу үшін біз сананың ашықтығын қамтамасыз етуіміз керек. Бұл қадам өркениеттің озық тұстарын ұлттық мүддемен үйлестіре білуді талап етеді. Мұндай кезде өзіміздің таптаурын, жадағай әдеттерімізден бас тартуымыз қажет.Абайдың кейбір қарекеттерге көңілі толмай, «Терең ой, терең ғылым іздемейді, Өтірік пен өсекті жүндей сабап» деп үнемі сыни көзбен қарауының себебі осында.Ақын ел-жұртын түрлі өнерді игеруге үгіттеді. Соның бәрі уақыттың талабы екенін ол анық аңғарып, ұлтына ертерек үн қатты. Тіпті қазір айтып жүрген интеллектуалды ұлт қалыптастыру идеясы Абайдан бастау алды деуге болады. Ұлы ойшыл әр сөзімен ұлттың өресін өсіруді көздеді.Сондықтан Абайды терең тануға баса мән бергеніміз жөн. Абайды тану – адамның өзін-өзі тануы. Адамның өзін-өзі тануы және үнемі дамып отыруы, ғылымға, білімге басымдық беруі – кемелдіктің көрінісі. Интеллектуалды ұлт дегеніміз де – осы. Осыған орай, Абай сөзі ұрпақтың бағыт алатын темірқазығына айналуы қажет.Абай қазақтың әр баласын ұлтжанды азамат етіп тәрбиелеуге шақырды. Оның мұрасы – парасатты патриотизмнің мектебі, елдікті қадірлеудің негізі. Сондықтан, азаматтарымыздың көзі ашық болсын десек, Абайды оқудан, ақын өлеңін жаттаудан жалықпаған жөн.Біз елді, ұлтты Абайша сүюді үйренуіміз керек. Ұлы ақын ұлтының кемшілігін қатты сынаса да, тек бір ғана ойды – қазағын, халқын төрге жетелеуді мақсат тұтты.Абайдың мол мұрасы қазақ ұлтының жаңа сапасын қалыптастыруға қызмет етеді. Оның шығармаларындағы ой-тұжырымдар әрбір жастың бойында халқына, елі мен жеріне деген патриоттық сезімді орнықтырады. Сондықтан хакім Абай еңбектерінің нәрін өскелең ұрпақтың санасына сіңіру және өмірлік азығына айналдыру – ұлтты жаңғыртуға жол ашатын маңызды қадамның бірі.</w:t>
      </w:r>
    </w:p>
    <w:p w:rsidR="006034C6" w:rsidRPr="008967EF" w:rsidRDefault="006034C6">
      <w:pPr>
        <w:shd w:val="clear" w:color="auto" w:fill="FFFFFF"/>
        <w:spacing w:after="0" w:line="240" w:lineRule="auto"/>
        <w:ind w:firstLine="567"/>
        <w:jc w:val="both"/>
        <w:rPr>
          <w:rFonts w:ascii="Times New Roman" w:eastAsia="Times New Roman" w:hAnsi="Times New Roman" w:cs="Times New Roman"/>
          <w:sz w:val="28"/>
          <w:szCs w:val="28"/>
        </w:rPr>
      </w:pPr>
    </w:p>
    <w:p w:rsidR="006034C6" w:rsidRPr="00821473" w:rsidRDefault="006034C6">
      <w:pPr>
        <w:spacing w:after="0" w:line="240" w:lineRule="auto"/>
        <w:jc w:val="center"/>
        <w:rPr>
          <w:rFonts w:ascii="Times New Roman" w:eastAsia="Times New Roman" w:hAnsi="Times New Roman" w:cs="Times New Roman"/>
          <w:b/>
          <w:color w:val="000000"/>
          <w:sz w:val="28"/>
          <w:szCs w:val="28"/>
        </w:rPr>
      </w:pPr>
    </w:p>
    <w:p w:rsidR="00654668" w:rsidRDefault="00654668" w:rsidP="00562893">
      <w:pPr>
        <w:spacing w:after="0" w:line="240" w:lineRule="auto"/>
        <w:ind w:left="567" w:hanging="567"/>
        <w:jc w:val="center"/>
        <w:rPr>
          <w:rFonts w:ascii="Times New Roman" w:eastAsia="Times New Roman" w:hAnsi="Times New Roman" w:cs="Times New Roman"/>
          <w:b/>
          <w:color w:val="000000"/>
          <w:sz w:val="28"/>
          <w:szCs w:val="28"/>
        </w:rPr>
      </w:pPr>
    </w:p>
    <w:p w:rsidR="00654668" w:rsidRDefault="00654668" w:rsidP="00562893">
      <w:pPr>
        <w:spacing w:after="0" w:line="240" w:lineRule="auto"/>
        <w:ind w:left="567" w:hanging="567"/>
        <w:jc w:val="center"/>
        <w:rPr>
          <w:rFonts w:ascii="Times New Roman" w:eastAsia="Times New Roman" w:hAnsi="Times New Roman" w:cs="Times New Roman"/>
          <w:b/>
          <w:color w:val="000000"/>
          <w:sz w:val="28"/>
          <w:szCs w:val="28"/>
        </w:rPr>
      </w:pPr>
    </w:p>
    <w:p w:rsidR="00654668" w:rsidRDefault="00654668" w:rsidP="00562893">
      <w:pPr>
        <w:spacing w:after="0" w:line="240" w:lineRule="auto"/>
        <w:ind w:left="567" w:hanging="567"/>
        <w:jc w:val="center"/>
        <w:rPr>
          <w:rFonts w:ascii="Times New Roman" w:eastAsia="Times New Roman" w:hAnsi="Times New Roman" w:cs="Times New Roman"/>
          <w:b/>
          <w:color w:val="000000"/>
          <w:sz w:val="28"/>
          <w:szCs w:val="28"/>
        </w:rPr>
      </w:pPr>
    </w:p>
    <w:p w:rsidR="006034C6" w:rsidRPr="00821473" w:rsidRDefault="00443F23" w:rsidP="00562893">
      <w:pPr>
        <w:spacing w:after="0" w:line="240" w:lineRule="auto"/>
        <w:ind w:left="567" w:hanging="567"/>
        <w:jc w:val="center"/>
        <w:rPr>
          <w:rFonts w:ascii="Times New Roman" w:eastAsia="Times New Roman" w:hAnsi="Times New Roman" w:cs="Times New Roman"/>
          <w:b/>
          <w:color w:val="000000"/>
          <w:sz w:val="28"/>
          <w:szCs w:val="28"/>
        </w:rPr>
      </w:pPr>
      <w:r w:rsidRPr="00821473">
        <w:rPr>
          <w:rFonts w:ascii="Times New Roman" w:eastAsia="Times New Roman" w:hAnsi="Times New Roman" w:cs="Times New Roman"/>
          <w:b/>
          <w:color w:val="000000"/>
          <w:sz w:val="28"/>
          <w:szCs w:val="28"/>
        </w:rPr>
        <w:t>Тапсырмалар:</w:t>
      </w:r>
    </w:p>
    <w:p w:rsidR="006034C6" w:rsidRPr="00821473" w:rsidRDefault="00562893" w:rsidP="00562893">
      <w:pPr>
        <w:tabs>
          <w:tab w:val="left" w:pos="851"/>
        </w:tabs>
        <w:spacing w:after="0" w:line="240" w:lineRule="auto"/>
        <w:ind w:left="567" w:hanging="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w:t>
      </w:r>
      <w:r w:rsidR="00443F23" w:rsidRPr="00821473">
        <w:rPr>
          <w:rFonts w:ascii="Times New Roman" w:eastAsia="Times New Roman" w:hAnsi="Times New Roman" w:cs="Times New Roman"/>
          <w:color w:val="000000"/>
          <w:sz w:val="28"/>
          <w:szCs w:val="28"/>
        </w:rPr>
        <w:t>1.</w:t>
      </w:r>
      <w:r w:rsidR="00443F23" w:rsidRPr="00821473">
        <w:rPr>
          <w:rFonts w:ascii="Times New Roman" w:eastAsia="Times New Roman" w:hAnsi="Times New Roman" w:cs="Times New Roman"/>
          <w:sz w:val="28"/>
          <w:szCs w:val="28"/>
        </w:rPr>
        <w:t>Ұлы ақын Абай шығармаларындағы  тәрбие туралы ой толғау</w:t>
      </w:r>
    </w:p>
    <w:p w:rsidR="006034C6" w:rsidRPr="00821473" w:rsidRDefault="00562893" w:rsidP="00562893">
      <w:pPr>
        <w:tabs>
          <w:tab w:val="left" w:pos="851"/>
        </w:tabs>
        <w:spacing w:after="0" w:line="240" w:lineRule="auto"/>
        <w:ind w:left="567"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43F23" w:rsidRPr="00821473">
        <w:rPr>
          <w:rFonts w:ascii="Times New Roman" w:eastAsia="Times New Roman" w:hAnsi="Times New Roman" w:cs="Times New Roman"/>
          <w:sz w:val="28"/>
          <w:szCs w:val="28"/>
        </w:rPr>
        <w:t>2.Абайша сөйлеу дегени ұғымды қалай түсінесіңдер</w:t>
      </w:r>
    </w:p>
    <w:p w:rsidR="006034C6" w:rsidRPr="008967EF" w:rsidRDefault="00562893" w:rsidP="004B751C">
      <w:pPr>
        <w:tabs>
          <w:tab w:val="left" w:pos="851"/>
        </w:tabs>
        <w:spacing w:after="0" w:line="240" w:lineRule="auto"/>
        <w:ind w:left="567"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3.</w:t>
      </w:r>
      <w:r w:rsidR="00443F23" w:rsidRPr="00821473">
        <w:rPr>
          <w:rFonts w:ascii="Times New Roman" w:eastAsia="Times New Roman" w:hAnsi="Times New Roman" w:cs="Times New Roman"/>
          <w:sz w:val="28"/>
          <w:szCs w:val="28"/>
        </w:rPr>
        <w:t>Абай қара сөздерін жатқа айту</w:t>
      </w:r>
    </w:p>
    <w:p w:rsidR="004B751C" w:rsidRPr="008967EF" w:rsidRDefault="005877FA" w:rsidP="005877F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5877FA" w:rsidRPr="00821473" w:rsidRDefault="005877FA" w:rsidP="005877FA">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sz w:val="28"/>
          <w:szCs w:val="28"/>
        </w:rPr>
        <w:t xml:space="preserve"> </w:t>
      </w:r>
      <w:r w:rsidRPr="00821473">
        <w:rPr>
          <w:rFonts w:ascii="Times New Roman" w:eastAsia="Times New Roman" w:hAnsi="Times New Roman" w:cs="Times New Roman"/>
          <w:b/>
          <w:color w:val="000000"/>
          <w:sz w:val="28"/>
          <w:szCs w:val="28"/>
        </w:rPr>
        <w:t>Практикалық тапсырма кейсі</w:t>
      </w:r>
    </w:p>
    <w:p w:rsidR="006034C6" w:rsidRPr="00821473" w:rsidRDefault="006034C6" w:rsidP="00F03487">
      <w:pPr>
        <w:tabs>
          <w:tab w:val="left" w:pos="851"/>
        </w:tabs>
        <w:spacing w:after="0" w:line="240" w:lineRule="auto"/>
        <w:jc w:val="both"/>
        <w:rPr>
          <w:rFonts w:ascii="Times New Roman" w:eastAsia="Times New Roman" w:hAnsi="Times New Roman" w:cs="Times New Roman"/>
          <w:sz w:val="28"/>
          <w:szCs w:val="28"/>
        </w:rPr>
      </w:pPr>
    </w:p>
    <w:p w:rsidR="006034C6" w:rsidRDefault="00443F23" w:rsidP="004B751C">
      <w:pPr>
        <w:tabs>
          <w:tab w:val="left" w:pos="851"/>
        </w:tabs>
        <w:spacing w:after="0" w:line="240" w:lineRule="auto"/>
        <w:ind w:left="567"/>
        <w:jc w:val="both"/>
        <w:rPr>
          <w:rFonts w:ascii="Times New Roman" w:eastAsia="Times New Roman" w:hAnsi="Times New Roman" w:cs="Times New Roman"/>
          <w:sz w:val="28"/>
          <w:szCs w:val="28"/>
        </w:rPr>
      </w:pPr>
      <w:r w:rsidRPr="00821473">
        <w:rPr>
          <w:rFonts w:ascii="Times New Roman" w:eastAsia="Times New Roman" w:hAnsi="Times New Roman" w:cs="Times New Roman"/>
          <w:b/>
          <w:sz w:val="28"/>
          <w:szCs w:val="28"/>
        </w:rPr>
        <w:t>Тақырып:</w:t>
      </w:r>
      <w:r w:rsidRPr="004B751C">
        <w:rPr>
          <w:rFonts w:ascii="Times New Roman" w:eastAsia="Times New Roman" w:hAnsi="Times New Roman" w:cs="Times New Roman"/>
          <w:sz w:val="28"/>
          <w:szCs w:val="28"/>
        </w:rPr>
        <w:t>Қазіргі заманның этномәдени процестері ауқымындағы қазақ ұлтының рухани келбетінің жаңғыруы</w:t>
      </w:r>
    </w:p>
    <w:p w:rsidR="00BA2F4A" w:rsidRPr="008967EF" w:rsidRDefault="00BA2F4A" w:rsidP="004B751C">
      <w:pPr>
        <w:tabs>
          <w:tab w:val="left" w:pos="851"/>
        </w:tabs>
        <w:spacing w:after="0" w:line="240" w:lineRule="auto"/>
        <w:ind w:left="567"/>
        <w:jc w:val="both"/>
        <w:rPr>
          <w:rFonts w:ascii="Times New Roman" w:eastAsia="Times New Roman" w:hAnsi="Times New Roman" w:cs="Times New Roman"/>
          <w:b/>
          <w:sz w:val="28"/>
          <w:szCs w:val="28"/>
        </w:rPr>
      </w:pPr>
    </w:p>
    <w:p w:rsidR="006034C6" w:rsidRPr="00821473" w:rsidRDefault="00443F23" w:rsidP="00F03487">
      <w:pPr>
        <w:tabs>
          <w:tab w:val="left" w:pos="851"/>
        </w:tabs>
        <w:spacing w:after="0" w:line="240" w:lineRule="auto"/>
        <w:ind w:left="567"/>
        <w:jc w:val="both"/>
        <w:rPr>
          <w:rFonts w:ascii="Times New Roman" w:eastAsia="Times New Roman" w:hAnsi="Times New Roman" w:cs="Times New Roman"/>
          <w:b/>
          <w:sz w:val="28"/>
          <w:szCs w:val="28"/>
        </w:rPr>
      </w:pPr>
      <w:r w:rsidRPr="00821473">
        <w:rPr>
          <w:rFonts w:ascii="Times New Roman" w:eastAsia="Times New Roman" w:hAnsi="Times New Roman" w:cs="Times New Roman"/>
          <w:b/>
          <w:sz w:val="28"/>
          <w:szCs w:val="28"/>
        </w:rPr>
        <w:t>Мақсаты:</w:t>
      </w:r>
      <w:r w:rsidRPr="004B751C">
        <w:rPr>
          <w:rFonts w:ascii="Times New Roman" w:eastAsia="Times New Roman" w:hAnsi="Times New Roman" w:cs="Times New Roman"/>
          <w:sz w:val="28"/>
          <w:szCs w:val="28"/>
        </w:rPr>
        <w:t>Қазіргі заманның этномәдени процестері ауқымындағы қазақ ұлтының рухани келбетінің жаңғыруы туралы түсінік беру</w:t>
      </w:r>
    </w:p>
    <w:p w:rsidR="006034C6" w:rsidRPr="00821473" w:rsidRDefault="006034C6" w:rsidP="00F03487">
      <w:pPr>
        <w:tabs>
          <w:tab w:val="left" w:pos="851"/>
        </w:tabs>
        <w:spacing w:after="0" w:line="240" w:lineRule="auto"/>
        <w:jc w:val="both"/>
        <w:rPr>
          <w:rFonts w:ascii="Times New Roman" w:eastAsia="Times New Roman" w:hAnsi="Times New Roman" w:cs="Times New Roman"/>
          <w:sz w:val="28"/>
          <w:szCs w:val="28"/>
        </w:rPr>
      </w:pPr>
    </w:p>
    <w:p w:rsidR="001228BA" w:rsidRDefault="00BA2F4A" w:rsidP="00F03487">
      <w:pPr>
        <w:tabs>
          <w:tab w:val="left" w:pos="851"/>
        </w:tabs>
        <w:spacing w:after="0" w:line="240" w:lineRule="auto"/>
        <w:ind w:left="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43F23" w:rsidRPr="00821473">
        <w:rPr>
          <w:rFonts w:ascii="Times New Roman" w:eastAsia="Times New Roman" w:hAnsi="Times New Roman" w:cs="Times New Roman"/>
          <w:sz w:val="28"/>
          <w:szCs w:val="28"/>
        </w:rPr>
        <w:t>Салт туралы «Әр елдің салты басқа, иттері қара қасқа» деген тұжырым оның белгілі бір кеңістік аясында өзгешеленген, формасы өзгертілген түрде әртүрлі ғұрыптар бойынша сақталып, бәрінің түп тамырының бір арнаға тоғысатындығымен байыпталады. Бұл шартты түрде әдет-ғұрыпты субстраттар, салт-дәстүрді суперстраттар деп ажыратып алуымызға мүмкіндіктер ашады. Бірақ бұл тұста керісінше, инверсия пайда болады, әдетдәстүр барынша абсолютті, ғұрып-салт салыстырмалы болып айқындалып тұрады. Олардың қай-қайсысының да генетикалық-эволюциялық-тарихи құрылымдық негіздері таразыланбағандықтан, яғни, қай салттың, не дәстүрдің қай кезеңде пайда болғандығы, қабылданғандығы, өзгертілгендігі ашылмағандықтан, уақыт пен кеңістік аясы бойынша оларды горизонтальдівертикальді түрде иерархияға орналастырудың өзі қиын. Ал ырым – белгілі бір халықтың ішкі рухтық ниеттері аясына басымдылық беретін, өмірлік әрекеттермен, мақсаттармен сыртқы келбеті жағынан  психологиялық ассоциация туғызатын немесе оның осы байланыстары көмескіленгендіктен логикалық қатынас өресі түсініксіз болып сақталып қалған өмірмәнділік ишаралар. Оның жағымды және жағымсыз түрлері бар. Мәселен, топырақты үю, үйге қарай атпен шабу т. б. – жаман ырым, себебі, топырақты үю, мәйітті көмумен, өліммен ассоциация береді, яғни, «қайғылы оқиғаны меңзеу, соны күту» деген сияқты ниеттерді шақыру деп түсінілген. Немесе, әлеуметтік мәртебесі жоғары адамнан сыйлық алу, оның тұтынған заттарын пайдалану, тіпті сарқытын ішу т. б. – жақсы ырым. Бұл – «менің ұрпағым да, соның болмысын өзіне қабылдасын, дәл сондай болып өссін» деген проекциялау ниетті сездіріп тұратын болса, керісінше, «малдың қары жілігінің ұры-қарыдан сақтайтындығы» жөніндегі ырымдардың қисындылық мағынасы біз үшін көмескілеу, нақтырақ айтқанда, сойылған малдың сүйегі (қары жілік) мен әлеуметтік «әділетсіз» өмірдегі ұры-қарыдан сақтанудың арасында қандай байланыс бар екендігі беймәлімдеу. Яғни, соңғы ырымның шығу тегі мен қисындылық деңгейі күңгірттеніп жоғалып кеткен. Этнограф Ш. Уәлихановтың: «Ырым – халықпен бірге көптен бірге жасасып келе жатырған әдет-ғұрыптың бірі болып саналады, ал аян, лепес жақсылық нышаны ретінде жасалады. Мысалы, әйелі үнемі қыз туып, ұл көрмей жүргендер, игі ниетпен, ең соңғы қызына Ұлтуған деген ат қояды» деген тұжырымдары  біздің түсініктерімізді айғақтай түседі. Ырымның кейбір элементтері жапондық-қытайлық мәдениеттегі күні бүгінге дейін сақталып, әлемге әлдеқандай идеологиялық беделдер арқылы тарап келе жатырған «фэн-шуй» шарттарын ұқсас болып келеді. Мәселен, «отбасын құрмаған адам дастарқанның бұрышына отыруға болмайды» деген қағида, «табалдырықты баспа», «қалың киімнің жағасын баспа» деген тәрізді тыйымдардың да тылсым бақыттылық пен бақытсыздықты тудыратын себептері бар тәрізді болып көрінеді.</w:t>
      </w:r>
    </w:p>
    <w:p w:rsidR="008B1A0A" w:rsidRDefault="008B1A0A" w:rsidP="00F03487">
      <w:pPr>
        <w:tabs>
          <w:tab w:val="left" w:pos="851"/>
        </w:tabs>
        <w:spacing w:after="0" w:line="240" w:lineRule="auto"/>
        <w:ind w:left="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rsidR="008B1A0A" w:rsidRDefault="008B1A0A" w:rsidP="00F03487">
      <w:pPr>
        <w:tabs>
          <w:tab w:val="left" w:pos="851"/>
        </w:tabs>
        <w:spacing w:after="0" w:line="240" w:lineRule="auto"/>
        <w:ind w:left="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Тапсырмалар:</w:t>
      </w:r>
    </w:p>
    <w:p w:rsidR="008B1A0A" w:rsidRDefault="008B1A0A" w:rsidP="00F03487">
      <w:pPr>
        <w:tabs>
          <w:tab w:val="left" w:pos="851"/>
        </w:tabs>
        <w:spacing w:after="0" w:line="240" w:lineRule="auto"/>
        <w:ind w:left="567"/>
        <w:jc w:val="both"/>
        <w:rPr>
          <w:rFonts w:ascii="Times New Roman" w:eastAsia="Times New Roman" w:hAnsi="Times New Roman" w:cs="Times New Roman"/>
          <w:sz w:val="28"/>
          <w:szCs w:val="28"/>
        </w:rPr>
      </w:pPr>
      <w:r w:rsidRPr="008B1A0A">
        <w:rPr>
          <w:rFonts w:ascii="Times New Roman" w:eastAsia="Times New Roman" w:hAnsi="Times New Roman" w:cs="Times New Roman"/>
          <w:sz w:val="28"/>
          <w:szCs w:val="28"/>
        </w:rPr>
        <w:t>1.</w:t>
      </w:r>
      <w:r>
        <w:rPr>
          <w:rFonts w:ascii="Times New Roman" w:eastAsia="Times New Roman" w:hAnsi="Times New Roman" w:cs="Times New Roman"/>
          <w:sz w:val="28"/>
          <w:szCs w:val="28"/>
        </w:rPr>
        <w:t>Ұл баланың тәрбиесіне қатысты салт-дәстүрлер</w:t>
      </w:r>
    </w:p>
    <w:p w:rsidR="008B1A0A" w:rsidRPr="008B1A0A" w:rsidRDefault="008B1A0A" w:rsidP="00F03487">
      <w:pPr>
        <w:tabs>
          <w:tab w:val="left" w:pos="851"/>
        </w:tabs>
        <w:spacing w:after="0" w:line="240" w:lineRule="auto"/>
        <w:ind w:left="567"/>
        <w:jc w:val="both"/>
        <w:rPr>
          <w:rFonts w:ascii="Times New Roman" w:eastAsia="Times New Roman" w:hAnsi="Times New Roman" w:cs="Times New Roman"/>
          <w:sz w:val="28"/>
          <w:szCs w:val="28"/>
        </w:rPr>
      </w:pPr>
      <w:r w:rsidRPr="006C645F">
        <w:rPr>
          <w:rFonts w:ascii="Times New Roman" w:eastAsia="Times New Roman" w:hAnsi="Times New Roman" w:cs="Times New Roman"/>
          <w:sz w:val="28"/>
          <w:szCs w:val="28"/>
        </w:rPr>
        <w:t>2.</w:t>
      </w:r>
      <w:r w:rsidR="006C645F">
        <w:rPr>
          <w:rFonts w:ascii="Times New Roman" w:eastAsia="Times New Roman" w:hAnsi="Times New Roman" w:cs="Times New Roman"/>
          <w:sz w:val="28"/>
          <w:szCs w:val="28"/>
        </w:rPr>
        <w:t xml:space="preserve"> Қыз баланың тәрбиесіне қатысты салт-дәстүрлер </w:t>
      </w:r>
    </w:p>
    <w:p w:rsidR="001228BA" w:rsidRDefault="001228BA">
      <w:pPr>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rsidR="008D3C7C" w:rsidRDefault="008D3C7C" w:rsidP="008D3C7C">
      <w:pPr>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Практикалық тапсырма кейсі</w:t>
      </w:r>
    </w:p>
    <w:p w:rsidR="008D3C7C" w:rsidRPr="00187EAC" w:rsidRDefault="008D3C7C" w:rsidP="00187EAC">
      <w:pPr>
        <w:ind w:left="709" w:hanging="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Тақырыбы</w:t>
      </w:r>
      <w:r w:rsidRPr="008D3C7C">
        <w:rPr>
          <w:rFonts w:ascii="Times New Roman" w:eastAsia="Times New Roman" w:hAnsi="Times New Roman" w:cs="Times New Roman"/>
          <w:b/>
          <w:sz w:val="28"/>
          <w:szCs w:val="28"/>
        </w:rPr>
        <w:t>:</w:t>
      </w:r>
      <w:r w:rsidRPr="008D3C7C">
        <w:rPr>
          <w:rFonts w:ascii="Times New Roman" w:eastAsia="Times New Roman" w:hAnsi="Times New Roman" w:cs="Times New Roman"/>
          <w:sz w:val="28"/>
          <w:szCs w:val="28"/>
        </w:rPr>
        <w:t xml:space="preserve">Кеңес дәуіріндегі қазақ халқы руханиятының ерекшеліктері: мәселелер </w:t>
      </w:r>
      <w:r w:rsidR="00187EAC">
        <w:rPr>
          <w:rFonts w:ascii="Times New Roman" w:eastAsia="Times New Roman" w:hAnsi="Times New Roman" w:cs="Times New Roman"/>
          <w:sz w:val="28"/>
          <w:szCs w:val="28"/>
        </w:rPr>
        <w:t xml:space="preserve">     </w:t>
      </w:r>
      <w:r w:rsidRPr="008D3C7C">
        <w:rPr>
          <w:rFonts w:ascii="Times New Roman" w:eastAsia="Times New Roman" w:hAnsi="Times New Roman" w:cs="Times New Roman"/>
          <w:sz w:val="28"/>
          <w:szCs w:val="28"/>
        </w:rPr>
        <w:t>мен қайшылықтар</w:t>
      </w:r>
    </w:p>
    <w:p w:rsidR="008D3C7C" w:rsidRDefault="008D3C7C" w:rsidP="00187EAC">
      <w:pPr>
        <w:ind w:left="709" w:hanging="709"/>
        <w:rPr>
          <w:rFonts w:ascii="Times New Roman" w:eastAsia="Times New Roman" w:hAnsi="Times New Roman" w:cs="Times New Roman"/>
          <w:sz w:val="28"/>
          <w:szCs w:val="28"/>
        </w:rPr>
      </w:pPr>
      <w:r w:rsidRPr="00187EAC">
        <w:rPr>
          <w:rFonts w:ascii="Times New Roman" w:eastAsia="Times New Roman" w:hAnsi="Times New Roman" w:cs="Times New Roman"/>
          <w:b/>
          <w:sz w:val="28"/>
          <w:szCs w:val="28"/>
        </w:rPr>
        <w:t xml:space="preserve">          </w:t>
      </w:r>
      <w:r w:rsidRPr="008D3C7C">
        <w:rPr>
          <w:rFonts w:ascii="Times New Roman" w:eastAsia="Times New Roman" w:hAnsi="Times New Roman" w:cs="Times New Roman"/>
          <w:b/>
          <w:sz w:val="28"/>
          <w:szCs w:val="28"/>
        </w:rPr>
        <w:t>Мақсаты</w:t>
      </w:r>
      <w:r w:rsidRPr="004C5534">
        <w:rPr>
          <w:rFonts w:ascii="Times New Roman" w:eastAsia="Times New Roman" w:hAnsi="Times New Roman" w:cs="Times New Roman"/>
          <w:b/>
          <w:sz w:val="28"/>
          <w:szCs w:val="28"/>
        </w:rPr>
        <w:t>:</w:t>
      </w:r>
      <w:r w:rsidRPr="008D3C7C">
        <w:t xml:space="preserve"> </w:t>
      </w:r>
      <w:r w:rsidRPr="004C5534">
        <w:rPr>
          <w:rFonts w:ascii="Times New Roman" w:eastAsia="Times New Roman" w:hAnsi="Times New Roman" w:cs="Times New Roman"/>
          <w:sz w:val="28"/>
          <w:szCs w:val="28"/>
        </w:rPr>
        <w:t xml:space="preserve">Кеңес дәуіріндегі </w:t>
      </w:r>
      <w:r w:rsidR="0082387C">
        <w:rPr>
          <w:rFonts w:ascii="Times New Roman" w:eastAsia="Times New Roman" w:hAnsi="Times New Roman" w:cs="Times New Roman"/>
          <w:sz w:val="28"/>
          <w:szCs w:val="28"/>
        </w:rPr>
        <w:t xml:space="preserve"> қоғамдық сананың отаршылдық кезеңіндегі дағдарысы және тәуелсіздік жағдайында қайта жаңғырудың өзектілігін айту, ұлттық басымдылықтарға сәйкес тарихи сана мен дүниетанымдылық қағидалардың қалыптасуының маңыздылығын анықтау </w:t>
      </w:r>
    </w:p>
    <w:p w:rsidR="00C25081" w:rsidRPr="009B1529" w:rsidRDefault="008D3C7C" w:rsidP="00C25081">
      <w:pPr>
        <w:tabs>
          <w:tab w:val="left" w:pos="851"/>
        </w:tabs>
        <w:spacing w:after="0" w:line="240" w:lineRule="auto"/>
        <w:ind w:left="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A2F4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C25081" w:rsidRPr="009B1529">
        <w:rPr>
          <w:rFonts w:ascii="Times New Roman" w:eastAsia="Times New Roman" w:hAnsi="Times New Roman" w:cs="Times New Roman"/>
          <w:sz w:val="28"/>
          <w:szCs w:val="28"/>
        </w:rPr>
        <w:t>Бүгінгі күні халқымыздың рухани мәдениетінің тарихына, әсіресе оның гуманистік және ұлттық көріністеріне деген қызығушылық пен ынта бұрын болып көрмеген дәрежеде өсіп отыр. Өткеніміздің прогрессивті философиялық дәстүрін оқып үйрену қоғамдық сананың даму заңдылықтарын тануда қазіргі теориялық ойды тереңдетуде және өзіміздің ғылыми танымымызды кеңейтуде маңызы өте зор.</w:t>
      </w:r>
    </w:p>
    <w:p w:rsidR="00C25081" w:rsidRDefault="00C25081" w:rsidP="00C25081">
      <w:pPr>
        <w:tabs>
          <w:tab w:val="left" w:pos="851"/>
        </w:tabs>
        <w:spacing w:after="0" w:line="240" w:lineRule="auto"/>
        <w:ind w:left="567"/>
        <w:jc w:val="both"/>
        <w:rPr>
          <w:rFonts w:ascii="Times New Roman" w:eastAsia="Times New Roman" w:hAnsi="Times New Roman" w:cs="Times New Roman"/>
          <w:sz w:val="28"/>
          <w:szCs w:val="28"/>
        </w:rPr>
      </w:pPr>
      <w:r w:rsidRPr="009B1529">
        <w:rPr>
          <w:rFonts w:ascii="Times New Roman" w:eastAsia="Times New Roman" w:hAnsi="Times New Roman" w:cs="Times New Roman"/>
          <w:sz w:val="28"/>
          <w:szCs w:val="28"/>
        </w:rPr>
        <w:t>Жан-жақты жетілген адам мәселесі бүгінгі күн тұрғысынан қарағанда өзінің маңыздылығын жоймаған өзекті мәселелердің бірі болып табылады. Біз соңғы уақытқа дейін “коммунистік манифесте” негізделген принциптер бойынша, коммунизмнің моральдық кодексі бойынша, адамның социалистік идеалына, яғни жеке тұлғаның мүддесі қоғамдық мүддеге тәуелді болу принципі тұрғысынан тәрбиеленіп, соны идеал тұтып, бар болмысымызды соған сәйкестендіре өмір сүрдік. Соңғы жылдары елімізде, Кеңес өкіметі кеңістігінде, жалпы дүниежүзіндегі түбегейлі өзгерістерге байланысты бұрынғы құндылықтар өзінің мән-мағынасын жойса, жаңа құндылықта әлі бой көтере алған жоқ. Тек саяси- әлеуметтік немесе экономикалық емес рухани өмір тұрғысынан да транзиттік өтпелі кезең жағдайында өмір сүріп жатқан біздің еліміз үшін болашақты, алдағы мақсат- мүддені айқындау соған жету үшін белгілі бір әлеуметтік идеал моделінің түрін жасау арқылы адамдарды тәрбиелеу,олардың мүмкіндігінше, бүгінгі күн талабына сәйкес келетін жан-жақты жетілген адамды, немесе ұлы Абай айтқандай “Толық адамды” тәрбиелеу қазіргі Қазақстан үшін өзекті мәселелердің бірі болып табылады. Сондықтан да адамшылық абырой-қасиетті қалпына келтірудегі күресте Адамды, тұлғаны өз ұжданының бастапқылығын, тазалығы мен тұнықтылығын сақтауға шақырған Шәкәрім Құдайбердіұлы сияқты ойшылдарымыздың пафосы мен философиялық концепциясы зор көмек берері сөзсіз.</w:t>
      </w:r>
    </w:p>
    <w:p w:rsidR="001228BA" w:rsidRPr="00A47D27" w:rsidRDefault="008D3C7C" w:rsidP="0082387C">
      <w:pPr>
        <w:ind w:left="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228BA" w:rsidRPr="001228BA">
        <w:rPr>
          <w:rFonts w:ascii="Times New Roman" w:eastAsia="Times New Roman" w:hAnsi="Times New Roman" w:cs="Times New Roman"/>
          <w:sz w:val="28"/>
          <w:szCs w:val="28"/>
        </w:rPr>
        <w:t xml:space="preserve">Кеңес дәуіріндегі аштық, репрессия, Ұлы Отан соғысы қазақ халқының тарихында </w:t>
      </w:r>
      <w:r>
        <w:rPr>
          <w:rFonts w:ascii="Times New Roman" w:eastAsia="Times New Roman" w:hAnsi="Times New Roman" w:cs="Times New Roman"/>
          <w:sz w:val="28"/>
          <w:szCs w:val="28"/>
        </w:rPr>
        <w:t xml:space="preserve">    </w:t>
      </w:r>
      <w:r w:rsidR="00C1626D">
        <w:rPr>
          <w:rFonts w:ascii="Times New Roman" w:eastAsia="Times New Roman" w:hAnsi="Times New Roman" w:cs="Times New Roman"/>
          <w:sz w:val="28"/>
          <w:szCs w:val="28"/>
        </w:rPr>
        <w:t xml:space="preserve">   </w:t>
      </w:r>
      <w:r w:rsidR="001228BA" w:rsidRPr="001228BA">
        <w:rPr>
          <w:rFonts w:ascii="Times New Roman" w:eastAsia="Times New Roman" w:hAnsi="Times New Roman" w:cs="Times New Roman"/>
          <w:sz w:val="28"/>
          <w:szCs w:val="28"/>
        </w:rPr>
        <w:t>қайғылы іздер қалдырды. Өзге елдерге қоныс аудару орын алып, қазақ халқының саны күрт азаюына ықпал етті. Отаршылдық саясатқа халық бірнеше рет қарсы шығып, мысалы Амангелді Иманов бастаған ұлт-азаттық көтеріліс, Адайлар көтерілісі жеңіліске ұшырап отырды.Мәдениет саласын жаңа деңгейге көтерген азаматтар да болды. Қазақ халқының әндерін Парижде Әмре Қашаубаев паш етіп, әлем чемпионы Қажымұқан Мұңайтпасов, «Абай жолы» романының авторы Мұхтар Әуезов, ең алғашқы дипломат Таир Мансур</w:t>
      </w:r>
      <w:r w:rsidR="00A47D27">
        <w:rPr>
          <w:rFonts w:ascii="Times New Roman" w:eastAsia="Times New Roman" w:hAnsi="Times New Roman" w:cs="Times New Roman"/>
          <w:sz w:val="28"/>
          <w:szCs w:val="28"/>
        </w:rPr>
        <w:t>ов және т.б. азаматтар көп еді.</w:t>
      </w:r>
      <w:r w:rsidR="001228BA" w:rsidRPr="001228BA">
        <w:rPr>
          <w:rFonts w:ascii="Times New Roman" w:eastAsia="Times New Roman" w:hAnsi="Times New Roman" w:cs="Times New Roman"/>
          <w:sz w:val="28"/>
          <w:szCs w:val="28"/>
        </w:rPr>
        <w:t>Ахмет Байтұрсыновтың құрастырған төте жазуымыздан айырылып, кириллицаға ауыстырылды. Расул Ғамзатов айтқандай: «әлдекімді ауруынан ана тілі сауықтырады, мен ана тілімде ән айтамын. Егер ертеңгі күні менің тілім жоғалып кетсе, мен бүгін өлуге дайынмын.» Тек қана Шыңжаңдағы қазақтар ғана төте жазуды сақтап қалған. Қазіргі таңда қазақ тілінің сұранысы өте төмен. Қазақ мектебін тәмамдаған ада</w:t>
      </w:r>
      <w:r w:rsidR="00A47D27">
        <w:rPr>
          <w:rFonts w:ascii="Times New Roman" w:eastAsia="Times New Roman" w:hAnsi="Times New Roman" w:cs="Times New Roman"/>
          <w:sz w:val="28"/>
          <w:szCs w:val="28"/>
        </w:rPr>
        <w:t xml:space="preserve">мдарға жұмысқа орналасуда ауыр. </w:t>
      </w:r>
      <w:r w:rsidR="001228BA" w:rsidRPr="001228BA">
        <w:rPr>
          <w:rFonts w:ascii="Times New Roman" w:eastAsia="Times New Roman" w:hAnsi="Times New Roman" w:cs="Times New Roman"/>
          <w:sz w:val="28"/>
          <w:szCs w:val="28"/>
        </w:rPr>
        <w:t>Қазақ ұлтының мүддесін көздеп, өз өмірлерінен де елді жоғары қойған азаматтар қуғын- сүргінге түсіп, итжеккенге айдалып, атылып кетті. Міне, қазақтың бетке ұстар қаймақ азаматтарынан айырылдық. Бірақ, аққа Құдайда жақ деп, олардың есімдері мен істері ақталып, өз бағаларын да алды.Ұлы Отан соғысында қайтқан қазақтың батыр қыздары Әлия мен Мәншүк не деген мәрт еді. Ал, Жамбыл Жабаев өз әнімен ленинградтықтарға қанат бітіріп, демеу болған еді. Соғыс кезінде қазақ еліне көптеген ұлттар қоныс аударылып, қазақтар өз астарынан бөліп беріп, өнеге көрсете білген ұрпағына. Сол үшін де ата-бабалырымыздың алдында үнсіз бас иіп, үлгі тұталық.</w:t>
      </w:r>
      <w:r w:rsidR="001228BA" w:rsidRPr="001228BA">
        <w:t xml:space="preserve"> </w:t>
      </w:r>
    </w:p>
    <w:p w:rsidR="006034C6" w:rsidRDefault="001228BA" w:rsidP="001228BA">
      <w:pPr>
        <w:tabs>
          <w:tab w:val="left" w:pos="851"/>
        </w:tabs>
        <w:spacing w:after="0" w:line="240" w:lineRule="auto"/>
        <w:ind w:left="567"/>
        <w:jc w:val="both"/>
        <w:rPr>
          <w:rFonts w:ascii="Times New Roman" w:eastAsia="Times New Roman" w:hAnsi="Times New Roman" w:cs="Times New Roman"/>
          <w:sz w:val="28"/>
          <w:szCs w:val="28"/>
        </w:rPr>
      </w:pPr>
      <w:r w:rsidRPr="001228BA">
        <w:rPr>
          <w:rFonts w:ascii="Times New Roman" w:eastAsia="Times New Roman" w:hAnsi="Times New Roman" w:cs="Times New Roman"/>
          <w:sz w:val="28"/>
          <w:szCs w:val="28"/>
        </w:rPr>
        <w:t>Қазақ халқының басынан небір сұрапыл замандар өтсе де, ұлттық рухы мен тілін, алып жерін сақтап қала білген бабаларымыз нағыз мықты батырлар! Тек қана қазаққа ғана емес, өзге ұлттарға да өнеге бола білген, Москва үшін шайқасқа қатысқан Бауыржан Момышұлы Кеңес заманының өзінде өз тегінде қазақша сақтағаны не деген ерлік?!</w:t>
      </w:r>
    </w:p>
    <w:p w:rsidR="001228BA" w:rsidRDefault="001228BA" w:rsidP="001228BA">
      <w:pPr>
        <w:tabs>
          <w:tab w:val="left" w:pos="851"/>
        </w:tabs>
        <w:spacing w:after="0" w:line="240" w:lineRule="auto"/>
        <w:ind w:left="567"/>
        <w:jc w:val="both"/>
        <w:rPr>
          <w:rFonts w:ascii="Times New Roman" w:eastAsia="Times New Roman" w:hAnsi="Times New Roman" w:cs="Times New Roman"/>
          <w:sz w:val="28"/>
          <w:szCs w:val="28"/>
        </w:rPr>
      </w:pPr>
      <w:r w:rsidRPr="001228BA">
        <w:rPr>
          <w:rFonts w:ascii="Times New Roman" w:eastAsia="Times New Roman" w:hAnsi="Times New Roman" w:cs="Times New Roman"/>
          <w:sz w:val="28"/>
          <w:szCs w:val="28"/>
        </w:rPr>
        <w:t>Кеңестік кезеңдегі Қазақстан тарихнамасы Қазақстанның XX ғасырдағы тарихы алуан оқиғаға байлығымен, ең бастысы, Кеңестік қатаң идеологиялық қысым мен одан азат болуға ұмтылуы Отандық жылнаманың негізгі бөлігі болып табылады. Тарихи қырынан алып қарағанда, бұл - ең алдымен, адам табиғатын шет-шегі көрінбейтін ұзақ уақыт бойы сынақтан өткізудің, сондай-ақ осы жағдайдан шығудың және ұлттық-мемлекеттік егемендікке жетудін оңтайлы қазақстандық моделінің шежіресі. Екінші жағынан, марксистік ілімге негізделген кеңестік кезеңдегі отандық тарихнама ғылым дамуының денгейіне толығымен сәйкес келетін дүниетанымдық картинаны бере алмайды, өйткені оның өзі кеңес мемлекетінің жүйесіне үйлестірілген және оның идеялық-саяси қажеттіліктерін өтеуге бағытталған ерекше ғылыми-саяси феномен болатын. Бірінші кезекте бұл кеңестендіру мен кеңестік жаңғырту кезеңдерін соңғы онжылдықтарда пайда болған тарихи-пайымдық бағыттардың «ақпараттық» (А. Тоффлер), «технотрондық» (3. Бзежинский), «ғылыми-рационалистік» (Ю. Хабермас), «техникалық-ақпаратгық» (Дж. Мартин, Т. Гувер), «өркениеттік</w:t>
      </w:r>
      <w:r w:rsidR="00A47D27">
        <w:rPr>
          <w:rFonts w:ascii="Times New Roman" w:eastAsia="Times New Roman" w:hAnsi="Times New Roman" w:cs="Times New Roman"/>
          <w:sz w:val="28"/>
          <w:szCs w:val="28"/>
        </w:rPr>
        <w:t>-тартысты» (С. Хантингтон) т.б.</w:t>
      </w:r>
      <w:r w:rsidRPr="001228BA">
        <w:rPr>
          <w:rFonts w:ascii="Times New Roman" w:eastAsia="Times New Roman" w:hAnsi="Times New Roman" w:cs="Times New Roman"/>
          <w:sz w:val="28"/>
          <w:szCs w:val="28"/>
        </w:rPr>
        <w:t xml:space="preserve"> тұрғысынан түсіндірудегі әдіснамалық көзқарастарға қатысты еді.</w:t>
      </w:r>
    </w:p>
    <w:p w:rsidR="00996F91" w:rsidRDefault="00996F91" w:rsidP="001228BA">
      <w:pPr>
        <w:tabs>
          <w:tab w:val="left" w:pos="851"/>
        </w:tabs>
        <w:spacing w:after="0" w:line="240" w:lineRule="auto"/>
        <w:ind w:left="567"/>
        <w:jc w:val="both"/>
        <w:rPr>
          <w:rFonts w:ascii="Times New Roman" w:eastAsia="Times New Roman" w:hAnsi="Times New Roman" w:cs="Times New Roman"/>
          <w:sz w:val="28"/>
          <w:szCs w:val="28"/>
        </w:rPr>
      </w:pPr>
    </w:p>
    <w:p w:rsidR="00C1626D" w:rsidRDefault="00C1626D" w:rsidP="001228BA">
      <w:pPr>
        <w:tabs>
          <w:tab w:val="left" w:pos="851"/>
        </w:tabs>
        <w:spacing w:after="0" w:line="240" w:lineRule="auto"/>
        <w:ind w:left="567"/>
        <w:jc w:val="both"/>
        <w:rPr>
          <w:rFonts w:ascii="Times New Roman" w:eastAsia="Times New Roman" w:hAnsi="Times New Roman" w:cs="Times New Roman"/>
          <w:sz w:val="28"/>
          <w:szCs w:val="28"/>
        </w:rPr>
      </w:pPr>
    </w:p>
    <w:p w:rsidR="00C1626D" w:rsidRDefault="00C1626D" w:rsidP="001228BA">
      <w:pPr>
        <w:tabs>
          <w:tab w:val="left" w:pos="851"/>
        </w:tabs>
        <w:spacing w:after="0" w:line="240" w:lineRule="auto"/>
        <w:ind w:left="567"/>
        <w:jc w:val="both"/>
        <w:rPr>
          <w:rFonts w:ascii="Times New Roman" w:eastAsia="Times New Roman" w:hAnsi="Times New Roman" w:cs="Times New Roman"/>
          <w:sz w:val="28"/>
          <w:szCs w:val="28"/>
        </w:rPr>
      </w:pPr>
    </w:p>
    <w:p w:rsidR="00C1626D" w:rsidRDefault="00C1626D" w:rsidP="001228BA">
      <w:pPr>
        <w:tabs>
          <w:tab w:val="left" w:pos="851"/>
        </w:tabs>
        <w:spacing w:after="0" w:line="240" w:lineRule="auto"/>
        <w:ind w:left="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Pr="00C1626D">
        <w:rPr>
          <w:rFonts w:ascii="Times New Roman" w:eastAsia="Times New Roman" w:hAnsi="Times New Roman" w:cs="Times New Roman"/>
          <w:b/>
          <w:sz w:val="28"/>
          <w:szCs w:val="28"/>
        </w:rPr>
        <w:t>Тапсырмалар:</w:t>
      </w:r>
    </w:p>
    <w:p w:rsidR="00C1626D" w:rsidRPr="00C1626D" w:rsidRDefault="00C1626D" w:rsidP="001228BA">
      <w:pPr>
        <w:tabs>
          <w:tab w:val="left" w:pos="851"/>
        </w:tabs>
        <w:spacing w:after="0" w:line="240" w:lineRule="auto"/>
        <w:ind w:left="567"/>
        <w:jc w:val="both"/>
        <w:rPr>
          <w:rFonts w:ascii="Times New Roman" w:eastAsia="Times New Roman" w:hAnsi="Times New Roman" w:cs="Times New Roman"/>
          <w:sz w:val="28"/>
          <w:szCs w:val="28"/>
        </w:rPr>
      </w:pPr>
      <w:r w:rsidRPr="00C1626D">
        <w:rPr>
          <w:rFonts w:ascii="Times New Roman" w:eastAsia="Times New Roman" w:hAnsi="Times New Roman" w:cs="Times New Roman"/>
          <w:sz w:val="28"/>
          <w:szCs w:val="28"/>
        </w:rPr>
        <w:t xml:space="preserve">1 </w:t>
      </w:r>
      <w:r w:rsidR="0082387C">
        <w:rPr>
          <w:rFonts w:ascii="Times New Roman" w:eastAsia="Times New Roman" w:hAnsi="Times New Roman" w:cs="Times New Roman"/>
          <w:sz w:val="28"/>
          <w:szCs w:val="28"/>
        </w:rPr>
        <w:t>Рухани  жаңғырудың таяу жылдардағы міндеттерін атаңыз</w:t>
      </w:r>
    </w:p>
    <w:p w:rsidR="0082387C" w:rsidRPr="0082387C" w:rsidRDefault="006C645F" w:rsidP="0082387C">
      <w:pPr>
        <w:pStyle w:val="aa"/>
        <w:numPr>
          <w:ilvl w:val="0"/>
          <w:numId w:val="2"/>
        </w:numPr>
        <w:tabs>
          <w:tab w:val="left" w:pos="851"/>
        </w:tabs>
        <w:spacing w:after="0" w:line="240" w:lineRule="auto"/>
        <w:jc w:val="both"/>
        <w:rPr>
          <w:rFonts w:ascii="Times New Roman" w:eastAsia="Times New Roman" w:hAnsi="Times New Roman" w:cs="Times New Roman"/>
          <w:sz w:val="28"/>
          <w:szCs w:val="28"/>
        </w:rPr>
      </w:pPr>
      <w:r w:rsidRPr="0082387C">
        <w:rPr>
          <w:rFonts w:ascii="Times New Roman" w:eastAsia="Times New Roman" w:hAnsi="Times New Roman" w:cs="Times New Roman"/>
          <w:sz w:val="28"/>
          <w:szCs w:val="28"/>
        </w:rPr>
        <w:t>Кеңес дәуірінде қазақ руханиятының дамуына не кедергі болды</w:t>
      </w:r>
    </w:p>
    <w:p w:rsidR="0082387C" w:rsidRDefault="0082387C" w:rsidP="0082387C">
      <w:pPr>
        <w:tabs>
          <w:tab w:val="left" w:pos="851"/>
        </w:tabs>
        <w:spacing w:after="0" w:line="240" w:lineRule="auto"/>
        <w:jc w:val="both"/>
        <w:rPr>
          <w:rFonts w:ascii="Times New Roman" w:eastAsia="Times New Roman" w:hAnsi="Times New Roman" w:cs="Times New Roman"/>
          <w:sz w:val="28"/>
          <w:szCs w:val="28"/>
        </w:rPr>
      </w:pPr>
      <w:r w:rsidRPr="00996F91">
        <w:rPr>
          <w:rFonts w:ascii="Times New Roman" w:eastAsia="Times New Roman" w:hAnsi="Times New Roman" w:cs="Times New Roman"/>
          <w:sz w:val="28"/>
          <w:szCs w:val="28"/>
        </w:rPr>
        <w:t xml:space="preserve">       3.</w:t>
      </w:r>
      <w:r w:rsidRPr="0082387C">
        <w:rPr>
          <w:rFonts w:ascii="Times New Roman" w:eastAsia="Times New Roman" w:hAnsi="Times New Roman" w:cs="Times New Roman"/>
          <w:sz w:val="28"/>
          <w:szCs w:val="28"/>
        </w:rPr>
        <w:t>Қазақ руханиятының бастауларын атаңыз</w:t>
      </w:r>
    </w:p>
    <w:p w:rsidR="0082387C" w:rsidRPr="00996F91" w:rsidRDefault="0082387C" w:rsidP="0082387C">
      <w:pPr>
        <w:tabs>
          <w:tab w:val="left" w:pos="851"/>
        </w:tabs>
        <w:spacing w:after="0" w:line="240" w:lineRule="auto"/>
        <w:jc w:val="both"/>
        <w:rPr>
          <w:rFonts w:ascii="Times New Roman" w:eastAsia="Times New Roman" w:hAnsi="Times New Roman" w:cs="Times New Roman"/>
          <w:sz w:val="28"/>
          <w:szCs w:val="28"/>
        </w:rPr>
      </w:pPr>
    </w:p>
    <w:p w:rsidR="009B1529" w:rsidRPr="00C1626D" w:rsidRDefault="009B1529" w:rsidP="001228BA">
      <w:pPr>
        <w:tabs>
          <w:tab w:val="left" w:pos="851"/>
        </w:tabs>
        <w:spacing w:after="0" w:line="240" w:lineRule="auto"/>
        <w:ind w:left="567"/>
        <w:jc w:val="both"/>
        <w:rPr>
          <w:rFonts w:ascii="Times New Roman" w:eastAsia="Times New Roman" w:hAnsi="Times New Roman" w:cs="Times New Roman"/>
          <w:sz w:val="28"/>
          <w:szCs w:val="28"/>
        </w:rPr>
      </w:pPr>
    </w:p>
    <w:p w:rsidR="009B1529" w:rsidRPr="00C1626D" w:rsidRDefault="009B1529" w:rsidP="001228BA">
      <w:pPr>
        <w:tabs>
          <w:tab w:val="left" w:pos="851"/>
        </w:tabs>
        <w:spacing w:after="0" w:line="240" w:lineRule="auto"/>
        <w:ind w:left="567"/>
        <w:jc w:val="both"/>
        <w:rPr>
          <w:rFonts w:ascii="Times New Roman" w:eastAsia="Times New Roman" w:hAnsi="Times New Roman" w:cs="Times New Roman"/>
          <w:sz w:val="28"/>
          <w:szCs w:val="28"/>
        </w:rPr>
      </w:pPr>
    </w:p>
    <w:p w:rsidR="00870065" w:rsidRPr="00870065" w:rsidRDefault="00C1626D" w:rsidP="00C25081">
      <w:pPr>
        <w:tabs>
          <w:tab w:val="left" w:pos="851"/>
        </w:tabs>
        <w:spacing w:after="0" w:line="240" w:lineRule="auto"/>
        <w:ind w:left="567"/>
        <w:jc w:val="both"/>
        <w:rPr>
          <w:rFonts w:ascii="Times New Roman" w:eastAsia="Times New Roman" w:hAnsi="Times New Roman" w:cs="Times New Roman"/>
          <w:sz w:val="28"/>
          <w:szCs w:val="28"/>
        </w:rPr>
      </w:pPr>
      <w:r w:rsidRPr="00C1626D">
        <w:rPr>
          <w:rFonts w:ascii="Times New Roman" w:eastAsia="Times New Roman" w:hAnsi="Times New Roman" w:cs="Times New Roman"/>
          <w:b/>
          <w:sz w:val="28"/>
          <w:szCs w:val="28"/>
        </w:rPr>
        <w:t xml:space="preserve">                                          </w:t>
      </w:r>
    </w:p>
    <w:p w:rsidR="008D3C7C" w:rsidRDefault="008D3C7C" w:rsidP="00187EAC">
      <w:pPr>
        <w:tabs>
          <w:tab w:val="left" w:pos="851"/>
        </w:tabs>
        <w:spacing w:after="0" w:line="240" w:lineRule="auto"/>
        <w:jc w:val="both"/>
        <w:rPr>
          <w:rFonts w:ascii="Times New Roman" w:eastAsia="Times New Roman" w:hAnsi="Times New Roman" w:cs="Times New Roman"/>
          <w:sz w:val="28"/>
          <w:szCs w:val="28"/>
        </w:rPr>
      </w:pPr>
    </w:p>
    <w:p w:rsidR="008D3C7C" w:rsidRDefault="008D3C7C" w:rsidP="009B1529">
      <w:pPr>
        <w:tabs>
          <w:tab w:val="left" w:pos="851"/>
        </w:tabs>
        <w:spacing w:after="0" w:line="240" w:lineRule="auto"/>
        <w:ind w:left="567"/>
        <w:jc w:val="both"/>
        <w:rPr>
          <w:rFonts w:ascii="Times New Roman" w:eastAsia="Times New Roman" w:hAnsi="Times New Roman" w:cs="Times New Roman"/>
          <w:sz w:val="28"/>
          <w:szCs w:val="28"/>
        </w:rPr>
      </w:pPr>
    </w:p>
    <w:p w:rsidR="008D3C7C" w:rsidRPr="008D3C7C" w:rsidRDefault="00187EAC" w:rsidP="008D3C7C">
      <w:pPr>
        <w:tabs>
          <w:tab w:val="left" w:pos="851"/>
        </w:tabs>
        <w:spacing w:after="0" w:line="240" w:lineRule="auto"/>
        <w:ind w:left="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BA2F4A">
        <w:rPr>
          <w:rFonts w:ascii="Times New Roman" w:eastAsia="Times New Roman" w:hAnsi="Times New Roman" w:cs="Times New Roman"/>
          <w:b/>
          <w:sz w:val="28"/>
          <w:szCs w:val="28"/>
        </w:rPr>
        <w:t xml:space="preserve">                                </w:t>
      </w:r>
      <w:r w:rsidR="008D3C7C" w:rsidRPr="008D3C7C">
        <w:rPr>
          <w:rFonts w:ascii="Times New Roman" w:eastAsia="Times New Roman" w:hAnsi="Times New Roman" w:cs="Times New Roman"/>
          <w:b/>
          <w:sz w:val="28"/>
          <w:szCs w:val="28"/>
        </w:rPr>
        <w:t>Практикалық тапсырма кейсі</w:t>
      </w:r>
    </w:p>
    <w:p w:rsidR="008D3C7C" w:rsidRPr="008D3C7C" w:rsidRDefault="008D3C7C" w:rsidP="008D3C7C">
      <w:pPr>
        <w:tabs>
          <w:tab w:val="left" w:pos="851"/>
        </w:tabs>
        <w:spacing w:after="0" w:line="240" w:lineRule="auto"/>
        <w:ind w:left="567"/>
        <w:jc w:val="both"/>
        <w:rPr>
          <w:rFonts w:ascii="Times New Roman" w:eastAsia="Times New Roman" w:hAnsi="Times New Roman" w:cs="Times New Roman"/>
          <w:sz w:val="28"/>
          <w:szCs w:val="28"/>
        </w:rPr>
      </w:pPr>
    </w:p>
    <w:p w:rsidR="00C1626D" w:rsidRPr="00C1626D" w:rsidRDefault="008D3C7C" w:rsidP="00C1626D">
      <w:pPr>
        <w:tabs>
          <w:tab w:val="left" w:pos="851"/>
        </w:tabs>
        <w:spacing w:after="0" w:line="240" w:lineRule="auto"/>
        <w:ind w:left="567"/>
        <w:jc w:val="both"/>
        <w:rPr>
          <w:rFonts w:ascii="Times New Roman" w:eastAsia="Times New Roman" w:hAnsi="Times New Roman" w:cs="Times New Roman"/>
          <w:sz w:val="28"/>
          <w:szCs w:val="28"/>
        </w:rPr>
      </w:pPr>
      <w:r w:rsidRPr="008D3C7C">
        <w:rPr>
          <w:rFonts w:ascii="Times New Roman" w:eastAsia="Times New Roman" w:hAnsi="Times New Roman" w:cs="Times New Roman"/>
          <w:b/>
          <w:sz w:val="28"/>
          <w:szCs w:val="28"/>
        </w:rPr>
        <w:t>Тақырып:</w:t>
      </w:r>
      <w:r w:rsidR="00C1626D" w:rsidRPr="00C1626D">
        <w:t xml:space="preserve"> </w:t>
      </w:r>
      <w:r w:rsidR="00C1626D" w:rsidRPr="00C1626D">
        <w:rPr>
          <w:rFonts w:ascii="Times New Roman" w:eastAsia="Times New Roman" w:hAnsi="Times New Roman" w:cs="Times New Roman"/>
          <w:sz w:val="28"/>
          <w:szCs w:val="28"/>
        </w:rPr>
        <w:t>Қазақ руханилығының қалыптасуы мен дамуы аясындағы</w:t>
      </w:r>
    </w:p>
    <w:p w:rsidR="008D3C7C" w:rsidRDefault="00C1626D" w:rsidP="00C1626D">
      <w:pPr>
        <w:tabs>
          <w:tab w:val="left" w:pos="851"/>
        </w:tabs>
        <w:spacing w:after="0" w:line="240" w:lineRule="auto"/>
        <w:ind w:left="567"/>
        <w:jc w:val="both"/>
        <w:rPr>
          <w:rFonts w:ascii="Times New Roman" w:eastAsia="Times New Roman" w:hAnsi="Times New Roman" w:cs="Times New Roman"/>
          <w:sz w:val="28"/>
          <w:szCs w:val="28"/>
        </w:rPr>
      </w:pPr>
      <w:r w:rsidRPr="00C1626D">
        <w:rPr>
          <w:rFonts w:ascii="Times New Roman" w:eastAsia="Times New Roman" w:hAnsi="Times New Roman" w:cs="Times New Roman"/>
          <w:sz w:val="28"/>
          <w:szCs w:val="28"/>
        </w:rPr>
        <w:t>Шәкәрімнің этикалық мұрасы</w:t>
      </w:r>
    </w:p>
    <w:p w:rsidR="00BA2F4A" w:rsidRPr="008D3C7C" w:rsidRDefault="00BA2F4A" w:rsidP="00C1626D">
      <w:pPr>
        <w:tabs>
          <w:tab w:val="left" w:pos="851"/>
        </w:tabs>
        <w:spacing w:after="0" w:line="240" w:lineRule="auto"/>
        <w:ind w:left="567"/>
        <w:jc w:val="both"/>
        <w:rPr>
          <w:rFonts w:ascii="Times New Roman" w:eastAsia="Times New Roman" w:hAnsi="Times New Roman" w:cs="Times New Roman"/>
          <w:sz w:val="28"/>
          <w:szCs w:val="28"/>
        </w:rPr>
      </w:pPr>
    </w:p>
    <w:p w:rsidR="00C1626D" w:rsidRPr="00C1626D" w:rsidRDefault="008D3C7C" w:rsidP="00C1626D">
      <w:pPr>
        <w:tabs>
          <w:tab w:val="left" w:pos="851"/>
        </w:tabs>
        <w:spacing w:after="0" w:line="240" w:lineRule="auto"/>
        <w:ind w:left="567"/>
        <w:jc w:val="both"/>
        <w:rPr>
          <w:rFonts w:ascii="Times New Roman" w:eastAsia="Times New Roman" w:hAnsi="Times New Roman" w:cs="Times New Roman"/>
          <w:sz w:val="28"/>
          <w:szCs w:val="28"/>
        </w:rPr>
      </w:pPr>
      <w:r w:rsidRPr="008D3C7C">
        <w:rPr>
          <w:rFonts w:ascii="Times New Roman" w:eastAsia="Times New Roman" w:hAnsi="Times New Roman" w:cs="Times New Roman"/>
          <w:b/>
          <w:sz w:val="28"/>
          <w:szCs w:val="28"/>
        </w:rPr>
        <w:t>Мақсаты:</w:t>
      </w:r>
      <w:r w:rsidR="00C1626D" w:rsidRPr="00C1626D">
        <w:t xml:space="preserve"> </w:t>
      </w:r>
      <w:r w:rsidR="00C1626D" w:rsidRPr="00C1626D">
        <w:rPr>
          <w:rFonts w:ascii="Times New Roman" w:eastAsia="Times New Roman" w:hAnsi="Times New Roman" w:cs="Times New Roman"/>
          <w:sz w:val="28"/>
          <w:szCs w:val="28"/>
        </w:rPr>
        <w:t>Қазақ руханилығының қалыптасуы мен дамуы аясындағы</w:t>
      </w:r>
    </w:p>
    <w:p w:rsidR="008D3C7C" w:rsidRPr="00C1626D" w:rsidRDefault="00C1626D" w:rsidP="00C1626D">
      <w:pPr>
        <w:tabs>
          <w:tab w:val="left" w:pos="851"/>
        </w:tabs>
        <w:spacing w:after="0" w:line="240" w:lineRule="auto"/>
        <w:ind w:left="567"/>
        <w:jc w:val="both"/>
        <w:rPr>
          <w:rFonts w:ascii="Times New Roman" w:eastAsia="Times New Roman" w:hAnsi="Times New Roman" w:cs="Times New Roman"/>
          <w:sz w:val="28"/>
          <w:szCs w:val="28"/>
        </w:rPr>
      </w:pPr>
      <w:r w:rsidRPr="00C1626D">
        <w:rPr>
          <w:rFonts w:ascii="Times New Roman" w:eastAsia="Times New Roman" w:hAnsi="Times New Roman" w:cs="Times New Roman"/>
          <w:sz w:val="28"/>
          <w:szCs w:val="28"/>
        </w:rPr>
        <w:t>Шәкәрімнің этикалық мұрасы</w:t>
      </w:r>
      <w:r>
        <w:rPr>
          <w:rFonts w:ascii="Times New Roman" w:eastAsia="Times New Roman" w:hAnsi="Times New Roman" w:cs="Times New Roman"/>
          <w:sz w:val="28"/>
          <w:szCs w:val="28"/>
        </w:rPr>
        <w:t xml:space="preserve"> туралы түсінік беру</w:t>
      </w:r>
    </w:p>
    <w:p w:rsidR="008D3C7C" w:rsidRPr="00C1626D" w:rsidRDefault="008D3C7C" w:rsidP="009B1529">
      <w:pPr>
        <w:tabs>
          <w:tab w:val="left" w:pos="851"/>
        </w:tabs>
        <w:spacing w:after="0" w:line="240" w:lineRule="auto"/>
        <w:ind w:left="567"/>
        <w:jc w:val="both"/>
        <w:rPr>
          <w:rFonts w:ascii="Times New Roman" w:eastAsia="Times New Roman" w:hAnsi="Times New Roman" w:cs="Times New Roman"/>
          <w:sz w:val="28"/>
          <w:szCs w:val="28"/>
        </w:rPr>
      </w:pPr>
    </w:p>
    <w:p w:rsidR="008D3C7C" w:rsidRDefault="008D3C7C" w:rsidP="009B1529">
      <w:pPr>
        <w:tabs>
          <w:tab w:val="left" w:pos="851"/>
        </w:tabs>
        <w:spacing w:after="0" w:line="240" w:lineRule="auto"/>
        <w:ind w:left="567"/>
        <w:jc w:val="both"/>
        <w:rPr>
          <w:rFonts w:ascii="Times New Roman" w:eastAsia="Times New Roman" w:hAnsi="Times New Roman" w:cs="Times New Roman"/>
          <w:sz w:val="28"/>
          <w:szCs w:val="28"/>
        </w:rPr>
      </w:pPr>
    </w:p>
    <w:p w:rsidR="008D3C7C" w:rsidRPr="009B1529" w:rsidRDefault="008D3C7C" w:rsidP="009B1529">
      <w:pPr>
        <w:tabs>
          <w:tab w:val="left" w:pos="851"/>
        </w:tabs>
        <w:spacing w:after="0" w:line="240" w:lineRule="auto"/>
        <w:ind w:left="567"/>
        <w:jc w:val="both"/>
        <w:rPr>
          <w:rFonts w:ascii="Times New Roman" w:eastAsia="Times New Roman" w:hAnsi="Times New Roman" w:cs="Times New Roman"/>
          <w:sz w:val="28"/>
          <w:szCs w:val="28"/>
        </w:rPr>
      </w:pPr>
    </w:p>
    <w:p w:rsidR="009B1529" w:rsidRPr="009B1529" w:rsidRDefault="00BA2F4A" w:rsidP="009B1529">
      <w:pPr>
        <w:tabs>
          <w:tab w:val="left" w:pos="851"/>
        </w:tabs>
        <w:spacing w:after="0" w:line="240" w:lineRule="auto"/>
        <w:ind w:left="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B1529" w:rsidRPr="009B1529">
        <w:rPr>
          <w:rFonts w:ascii="Times New Roman" w:eastAsia="Times New Roman" w:hAnsi="Times New Roman" w:cs="Times New Roman"/>
          <w:sz w:val="28"/>
          <w:szCs w:val="28"/>
        </w:rPr>
        <w:t>Ұлтымыздың қоғамдық-философиялық ойы тарихында терең із қалдырған қазақ ағартушылығының көрнекті өкілі Шәкәрім Құдайбердіұлының творчествосы энциклопедиялық білімділігімен, философиялық-теориялық ізденістеріндегі новаторлық әрекет-сипатымен ерекшеленеді. Алдыңғы қатарлы озық идеяларға сүйене отырып, Шәкәрім адамилық бастаманың шешуші ролі бекітіле көрсетілетін философиялық, этикалық міндеттерді осы тұрғыдан қайта қарастыруды талап ететін бірегей гуманистік ілім жасады.</w:t>
      </w:r>
    </w:p>
    <w:p w:rsidR="009B1529" w:rsidRPr="009B1529" w:rsidRDefault="009B1529" w:rsidP="009B1529">
      <w:pPr>
        <w:tabs>
          <w:tab w:val="left" w:pos="851"/>
        </w:tabs>
        <w:spacing w:after="0" w:line="240" w:lineRule="auto"/>
        <w:ind w:left="567"/>
        <w:jc w:val="both"/>
        <w:rPr>
          <w:rFonts w:ascii="Times New Roman" w:eastAsia="Times New Roman" w:hAnsi="Times New Roman" w:cs="Times New Roman"/>
          <w:sz w:val="28"/>
          <w:szCs w:val="28"/>
        </w:rPr>
      </w:pPr>
      <w:r w:rsidRPr="009B1529">
        <w:rPr>
          <w:rFonts w:ascii="Times New Roman" w:eastAsia="Times New Roman" w:hAnsi="Times New Roman" w:cs="Times New Roman"/>
          <w:sz w:val="28"/>
          <w:szCs w:val="28"/>
        </w:rPr>
        <w:t>Егемендікке қол жеткізген тәуелсіз мемлекетіміздегі қоғамдық- тарихи, әлеуметтік-саяси жағдайларға байланысты болып жатқан үрдіс өзгерістер барысында туындап жататын қайшылықтарды шешу, өз жолын, өз идеяларын нақтылау мен дамыту, дүниетанымдық қағидаларымызды айқындау, ұлттық сананың өсуі,мәдениетің қайта өрлеуі, халықтың рухани бастауларға көңіл және үзіліп қалған идеялық жалғастылықты іздеп толықтыру, жаңа қоғамымыздағы жеке адамдардың нақтылы әрекеттері мен қоғамдық ойларын жаңылмай саралау кезеңінде дүние бақытты және үйлесімді болуға тиіс және болады деп сенген, бірақ ол заман әрбір адам өзіндегі “нәпсі кеселін” жойып бүкіл адамзат тағдырына немқұрайдылықпен қарауды қойғанда ғана орнайды деп болжаған Шәкәрім Құдайбердіұлының философиялық ілімі, оның ішінде өзін- өзі іздеу және тануға, іштей түлеу, ширығу және дамуға құрылған бірегей адам концепциясы маңызды да ерекше жаңалық, терең де соны толықтыру болмақ. Өйткені қандай да болмасын, жаңа қоғамның сапалық жаңалығы, оны қалыптастырудағы жетістіктер сайып келгенде сол қоғамдағы әрбір тұлғаның имандылық жағынан жетілдіруімен өлшенеді. Шәкәрім Құдайбердіұлының философиясындағы адам мәселесін зерттеудің актуалдығын біз осыдан түйеміз.</w:t>
      </w:r>
    </w:p>
    <w:p w:rsidR="009B1529" w:rsidRPr="009B1529" w:rsidRDefault="009B1529" w:rsidP="009B1529">
      <w:pPr>
        <w:tabs>
          <w:tab w:val="left" w:pos="851"/>
        </w:tabs>
        <w:spacing w:after="0" w:line="240" w:lineRule="auto"/>
        <w:ind w:left="567"/>
        <w:jc w:val="both"/>
        <w:rPr>
          <w:rFonts w:ascii="Times New Roman" w:eastAsia="Times New Roman" w:hAnsi="Times New Roman" w:cs="Times New Roman"/>
          <w:sz w:val="28"/>
          <w:szCs w:val="28"/>
        </w:rPr>
      </w:pPr>
      <w:r w:rsidRPr="009B1529">
        <w:rPr>
          <w:rFonts w:ascii="Times New Roman" w:eastAsia="Times New Roman" w:hAnsi="Times New Roman" w:cs="Times New Roman"/>
          <w:sz w:val="28"/>
          <w:szCs w:val="28"/>
        </w:rPr>
        <w:t>Шәкәрім көзқарасындағы адам мәселесі шығыс пен батыс философиялық ілімдерін қатар қарастырып, керектісін ал</w:t>
      </w:r>
      <w:r w:rsidR="00654668">
        <w:rPr>
          <w:rFonts w:ascii="Times New Roman" w:eastAsia="Times New Roman" w:hAnsi="Times New Roman" w:cs="Times New Roman"/>
          <w:sz w:val="28"/>
          <w:szCs w:val="28"/>
        </w:rPr>
        <w:t xml:space="preserve">ған синкретикалық сонылығымен </w:t>
      </w:r>
      <w:r w:rsidRPr="009B1529">
        <w:rPr>
          <w:rFonts w:ascii="Times New Roman" w:eastAsia="Times New Roman" w:hAnsi="Times New Roman" w:cs="Times New Roman"/>
          <w:sz w:val="28"/>
          <w:szCs w:val="28"/>
        </w:rPr>
        <w:t xml:space="preserve"> қазақ қоғамының ΧΙΧ ғасыр аяғы мен ΧΧ ғасыр басындағы рухани және болмыстық ерекшеліктерін бейнелеуімен қазақ ұлттық философиясының антропологиялық дүниетанымының іргетасын қалап тұр.</w:t>
      </w:r>
    </w:p>
    <w:p w:rsidR="009B1529" w:rsidRPr="009B1529" w:rsidRDefault="009B1529" w:rsidP="009B1529">
      <w:pPr>
        <w:tabs>
          <w:tab w:val="left" w:pos="851"/>
        </w:tabs>
        <w:spacing w:after="0" w:line="240" w:lineRule="auto"/>
        <w:ind w:left="567"/>
        <w:jc w:val="both"/>
        <w:rPr>
          <w:rFonts w:ascii="Times New Roman" w:eastAsia="Times New Roman" w:hAnsi="Times New Roman" w:cs="Times New Roman"/>
          <w:sz w:val="28"/>
          <w:szCs w:val="28"/>
        </w:rPr>
      </w:pPr>
      <w:r w:rsidRPr="009B1529">
        <w:rPr>
          <w:rFonts w:ascii="Times New Roman" w:eastAsia="Times New Roman" w:hAnsi="Times New Roman" w:cs="Times New Roman"/>
          <w:sz w:val="28"/>
          <w:szCs w:val="28"/>
        </w:rPr>
        <w:t>Тақырыптың зерттеліну дәрежесі:</w:t>
      </w:r>
    </w:p>
    <w:p w:rsidR="009B1529" w:rsidRPr="009B1529" w:rsidRDefault="009B1529" w:rsidP="009B1529">
      <w:pPr>
        <w:tabs>
          <w:tab w:val="left" w:pos="851"/>
        </w:tabs>
        <w:spacing w:after="0" w:line="240" w:lineRule="auto"/>
        <w:ind w:left="567"/>
        <w:jc w:val="both"/>
        <w:rPr>
          <w:rFonts w:ascii="Times New Roman" w:eastAsia="Times New Roman" w:hAnsi="Times New Roman" w:cs="Times New Roman"/>
          <w:sz w:val="28"/>
          <w:szCs w:val="28"/>
        </w:rPr>
      </w:pPr>
      <w:r w:rsidRPr="009B1529">
        <w:rPr>
          <w:rFonts w:ascii="Times New Roman" w:eastAsia="Times New Roman" w:hAnsi="Times New Roman" w:cs="Times New Roman"/>
          <w:sz w:val="28"/>
          <w:szCs w:val="28"/>
        </w:rPr>
        <w:t>Тоталитарлық мемлекет, басқару-әкімшілдік жүйе үстемдігі философияда да, бүкіл мәдениет тұтастығындағы сияқты философиялық бірлікті ыдырататын, маңызды мәселелерден бас тартып, философиялық ой-әрекеттің түрін ғана бейнелейтін қауіпті деформацияларға әкелді. Ашық апологеттік сипатқа ие болған мұндай философияда адам мәселесінің жете зерттеленуі тежеліп, реалды индивидтер болмысының өзіндік ерекшелігі мен қайталанбастығы еленбеді. Мәдениетімізде ұзақ жылдары бойы насихатталып келінген философиялық сциентистік мұраттардан енді ғана арыла бастаған бұрынғы Кеңестер Одағы философтарының адам мәселесіне деген ықылас-назарының күшеюін осылай түсінеміз.</w:t>
      </w:r>
    </w:p>
    <w:p w:rsidR="009B1529" w:rsidRPr="009B1529" w:rsidRDefault="009B1529" w:rsidP="009B1529">
      <w:pPr>
        <w:tabs>
          <w:tab w:val="left" w:pos="851"/>
        </w:tabs>
        <w:spacing w:after="0" w:line="240" w:lineRule="auto"/>
        <w:ind w:left="567"/>
        <w:jc w:val="both"/>
        <w:rPr>
          <w:rFonts w:ascii="Times New Roman" w:eastAsia="Times New Roman" w:hAnsi="Times New Roman" w:cs="Times New Roman"/>
          <w:sz w:val="28"/>
          <w:szCs w:val="28"/>
        </w:rPr>
      </w:pPr>
      <w:r w:rsidRPr="009B1529">
        <w:rPr>
          <w:rFonts w:ascii="Times New Roman" w:eastAsia="Times New Roman" w:hAnsi="Times New Roman" w:cs="Times New Roman"/>
          <w:sz w:val="28"/>
          <w:szCs w:val="28"/>
        </w:rPr>
        <w:t>Бұл жағдай қазақ ұлттық философиясындағы адам мәселесіне де қатысты. Адамның өзі туралы, өз табиғаты, қоғамдағы орны мен ролі, өз еркінің бостандығы жайлы түсінігі ежелден түрлі рухани салаларда: фольклорда, әдебиетте, поэзияда, өнерде қалыптасты. Бұл жайлы қазақтың белгілі жазушы ғалымдары мен археолог, этнограф, тарихшы, ежелгі дәуір әдебиетін, қазақ әдебиеті тарихын зерттеушілері еңбектерінен құнды мағлұмат алудамыз.</w:t>
      </w:r>
    </w:p>
    <w:p w:rsidR="009B1529" w:rsidRPr="009B1529" w:rsidRDefault="009B1529" w:rsidP="009B1529">
      <w:pPr>
        <w:tabs>
          <w:tab w:val="left" w:pos="851"/>
        </w:tabs>
        <w:spacing w:after="0" w:line="240" w:lineRule="auto"/>
        <w:ind w:left="567"/>
        <w:jc w:val="both"/>
        <w:rPr>
          <w:rFonts w:ascii="Times New Roman" w:eastAsia="Times New Roman" w:hAnsi="Times New Roman" w:cs="Times New Roman"/>
          <w:sz w:val="28"/>
          <w:szCs w:val="28"/>
        </w:rPr>
      </w:pPr>
      <w:r w:rsidRPr="009B1529">
        <w:rPr>
          <w:rFonts w:ascii="Times New Roman" w:eastAsia="Times New Roman" w:hAnsi="Times New Roman" w:cs="Times New Roman"/>
          <w:sz w:val="28"/>
          <w:szCs w:val="28"/>
        </w:rPr>
        <w:t>Қазақ әдебиетінде адам мәселесінің қойылуы мен шешілуін зерттеген аға буын ғалымдар: М.Әуезов, Б.Майлин, С.Сейфуллин, С.Мұқанов, М.Сильченко, Б.Кенжебаев, Ә.Қоңыратбаев, Х.Сүйіншәлиев, Н.Дүйсенбаев, Р.Бердібаев, М.Мырзахметов болды. Әйтсе де адам мәселесі жөніндегі жалпыланған толық түсінікті тек философия ғана бере алмақ. Бұл салада еңбек сіңірген ғалым философтардан Қ.С.Бейсембиевті, М.С.Бурабаевты, О.А.Сегізбаевты, А.Х.Қасымжановты, Д.К. Кішібековті, М.Ш.Хасановты, М.С.Орынбековты атай аламыз.</w:t>
      </w:r>
    </w:p>
    <w:p w:rsidR="009B1529" w:rsidRPr="009B1529" w:rsidRDefault="009B1529" w:rsidP="009B1529">
      <w:pPr>
        <w:tabs>
          <w:tab w:val="left" w:pos="851"/>
        </w:tabs>
        <w:spacing w:after="0" w:line="240" w:lineRule="auto"/>
        <w:ind w:left="567"/>
        <w:jc w:val="both"/>
        <w:rPr>
          <w:rFonts w:ascii="Times New Roman" w:eastAsia="Times New Roman" w:hAnsi="Times New Roman" w:cs="Times New Roman"/>
          <w:sz w:val="28"/>
          <w:szCs w:val="28"/>
        </w:rPr>
      </w:pPr>
      <w:r w:rsidRPr="009B1529">
        <w:rPr>
          <w:rFonts w:ascii="Times New Roman" w:eastAsia="Times New Roman" w:hAnsi="Times New Roman" w:cs="Times New Roman"/>
          <w:sz w:val="28"/>
          <w:szCs w:val="28"/>
        </w:rPr>
        <w:t>Жеке ойшылдардың дүнетанымындағы философиясындағы адам мәселесінің қарастырылуы туралы жазылған еңбектерден М.Мырзахметовтың “Абайдың адамгершілік мұраттары”,Ғ.Есімовтың “Хакім Абай”,М.С.Орынбековтың “Философское воззрения Абая” т.б. атауға болады.</w:t>
      </w:r>
    </w:p>
    <w:p w:rsidR="009B1529" w:rsidRPr="009B1529" w:rsidRDefault="009B1529" w:rsidP="009B1529">
      <w:pPr>
        <w:tabs>
          <w:tab w:val="left" w:pos="851"/>
        </w:tabs>
        <w:spacing w:after="0" w:line="240" w:lineRule="auto"/>
        <w:ind w:left="567"/>
        <w:jc w:val="both"/>
        <w:rPr>
          <w:rFonts w:ascii="Times New Roman" w:eastAsia="Times New Roman" w:hAnsi="Times New Roman" w:cs="Times New Roman"/>
          <w:sz w:val="28"/>
          <w:szCs w:val="28"/>
        </w:rPr>
      </w:pPr>
      <w:r w:rsidRPr="009B1529">
        <w:rPr>
          <w:rFonts w:ascii="Times New Roman" w:eastAsia="Times New Roman" w:hAnsi="Times New Roman" w:cs="Times New Roman"/>
          <w:sz w:val="28"/>
          <w:szCs w:val="28"/>
        </w:rPr>
        <w:t>Соңғы жылдары, яғни 1988 жылдан Шәкәрім жайлы М.Мағауин, Қ.Мұқаметжанов, С.Дәуітов, Б.Сапаралин, Р.Сейсенбаев, М.Базарбаев т.б. жазып жүр.Жекелеген мақалалар арнаулы журналдар мен басқа да мерзімді басылымдарда жазылып жатыр, бірақ олардың көбі Шәкәрім дүниетанымын филологиялық, тарихи тұрғыдан қарстырады. Ал методологиялық көлемде Шәкәрім танымын, бүкіл фәлсапалық жүйесін ондағы жан, тән, жаратылыс, сенім мәселесін түгел қамтитын жүйелі де толық еңбектерден А.Әмребаевтың және Б.Айбековтың, Шәкәрім Құдайбердиевтің адам философиясы жөнінде жазған диссертациялық жұмыстарын атай аламыз.</w:t>
      </w:r>
    </w:p>
    <w:p w:rsidR="009B1529" w:rsidRPr="009B1529" w:rsidRDefault="009B1529" w:rsidP="009B1529">
      <w:pPr>
        <w:tabs>
          <w:tab w:val="left" w:pos="851"/>
        </w:tabs>
        <w:spacing w:after="0" w:line="240" w:lineRule="auto"/>
        <w:ind w:left="567"/>
        <w:jc w:val="both"/>
        <w:rPr>
          <w:rFonts w:ascii="Times New Roman" w:eastAsia="Times New Roman" w:hAnsi="Times New Roman" w:cs="Times New Roman"/>
          <w:sz w:val="28"/>
          <w:szCs w:val="28"/>
        </w:rPr>
      </w:pPr>
      <w:r w:rsidRPr="009B1529">
        <w:rPr>
          <w:rFonts w:ascii="Times New Roman" w:eastAsia="Times New Roman" w:hAnsi="Times New Roman" w:cs="Times New Roman"/>
          <w:sz w:val="28"/>
          <w:szCs w:val="28"/>
        </w:rPr>
        <w:t>Дипломдық жұмыстың зерттеу мақсаты мен міндеттері:</w:t>
      </w:r>
    </w:p>
    <w:p w:rsidR="009B1529" w:rsidRPr="009B1529" w:rsidRDefault="009B1529" w:rsidP="009B1529">
      <w:pPr>
        <w:tabs>
          <w:tab w:val="left" w:pos="851"/>
        </w:tabs>
        <w:spacing w:after="0" w:line="240" w:lineRule="auto"/>
        <w:ind w:left="567"/>
        <w:jc w:val="both"/>
        <w:rPr>
          <w:rFonts w:ascii="Times New Roman" w:eastAsia="Times New Roman" w:hAnsi="Times New Roman" w:cs="Times New Roman"/>
          <w:sz w:val="28"/>
          <w:szCs w:val="28"/>
        </w:rPr>
      </w:pPr>
      <w:r w:rsidRPr="009B1529">
        <w:rPr>
          <w:rFonts w:ascii="Times New Roman" w:eastAsia="Times New Roman" w:hAnsi="Times New Roman" w:cs="Times New Roman"/>
          <w:sz w:val="28"/>
          <w:szCs w:val="28"/>
        </w:rPr>
        <w:t>Зертеу мақсаты-Шәкәрім Құдайердіұлының философиясындағы адам мәселесі жөніндегі көзқарастарына ғылыми-философиялық талдау жасау. Бұл мақсаттан мынадай міндеттер туындайды:</w:t>
      </w:r>
    </w:p>
    <w:p w:rsidR="009B1529" w:rsidRPr="009B1529" w:rsidRDefault="009B1529" w:rsidP="009B1529">
      <w:pPr>
        <w:tabs>
          <w:tab w:val="left" w:pos="851"/>
        </w:tabs>
        <w:spacing w:after="0" w:line="240" w:lineRule="auto"/>
        <w:ind w:left="567"/>
        <w:jc w:val="both"/>
        <w:rPr>
          <w:rFonts w:ascii="Times New Roman" w:eastAsia="Times New Roman" w:hAnsi="Times New Roman" w:cs="Times New Roman"/>
          <w:sz w:val="28"/>
          <w:szCs w:val="28"/>
        </w:rPr>
      </w:pPr>
      <w:r w:rsidRPr="009B1529">
        <w:rPr>
          <w:rFonts w:ascii="Times New Roman" w:eastAsia="Times New Roman" w:hAnsi="Times New Roman" w:cs="Times New Roman"/>
          <w:sz w:val="28"/>
          <w:szCs w:val="28"/>
        </w:rPr>
        <w:t>-Шәкәрім дүниетанымы қалыптасуының тарихи-мәдени негізін, философиялық-теориялық алғышарттарын ашу;</w:t>
      </w:r>
    </w:p>
    <w:p w:rsidR="009B1529" w:rsidRPr="009B1529" w:rsidRDefault="009B1529" w:rsidP="009B1529">
      <w:pPr>
        <w:tabs>
          <w:tab w:val="left" w:pos="851"/>
        </w:tabs>
        <w:spacing w:after="0" w:line="240" w:lineRule="auto"/>
        <w:ind w:left="567"/>
        <w:jc w:val="both"/>
        <w:rPr>
          <w:rFonts w:ascii="Times New Roman" w:eastAsia="Times New Roman" w:hAnsi="Times New Roman" w:cs="Times New Roman"/>
          <w:sz w:val="28"/>
          <w:szCs w:val="28"/>
        </w:rPr>
      </w:pPr>
      <w:r w:rsidRPr="009B1529">
        <w:rPr>
          <w:rFonts w:ascii="Times New Roman" w:eastAsia="Times New Roman" w:hAnsi="Times New Roman" w:cs="Times New Roman"/>
          <w:sz w:val="28"/>
          <w:szCs w:val="28"/>
        </w:rPr>
        <w:t>-Қазақ ұлттық философиясындағы адам мәселесінің қалыптасуы мен Шәкәрім Құдайбердіұлы кезеңіндегі адам мәселесі қойылысының ерекшеліктерін анықтау;</w:t>
      </w:r>
    </w:p>
    <w:p w:rsidR="009B1529" w:rsidRPr="009B1529" w:rsidRDefault="009B1529" w:rsidP="009B1529">
      <w:pPr>
        <w:tabs>
          <w:tab w:val="left" w:pos="851"/>
        </w:tabs>
        <w:spacing w:after="0" w:line="240" w:lineRule="auto"/>
        <w:ind w:left="567"/>
        <w:jc w:val="both"/>
        <w:rPr>
          <w:rFonts w:ascii="Times New Roman" w:eastAsia="Times New Roman" w:hAnsi="Times New Roman" w:cs="Times New Roman"/>
          <w:sz w:val="28"/>
          <w:szCs w:val="28"/>
        </w:rPr>
      </w:pPr>
      <w:r w:rsidRPr="009B1529">
        <w:rPr>
          <w:rFonts w:ascii="Times New Roman" w:eastAsia="Times New Roman" w:hAnsi="Times New Roman" w:cs="Times New Roman"/>
          <w:sz w:val="28"/>
          <w:szCs w:val="28"/>
        </w:rPr>
        <w:t>- Шәкәрімнің философиялық антропологиясының принциптерін талдау;</w:t>
      </w:r>
    </w:p>
    <w:p w:rsidR="009B1529" w:rsidRPr="009B1529" w:rsidRDefault="009B1529" w:rsidP="009B1529">
      <w:pPr>
        <w:tabs>
          <w:tab w:val="left" w:pos="851"/>
        </w:tabs>
        <w:spacing w:after="0" w:line="240" w:lineRule="auto"/>
        <w:ind w:left="567"/>
        <w:jc w:val="both"/>
        <w:rPr>
          <w:rFonts w:ascii="Times New Roman" w:eastAsia="Times New Roman" w:hAnsi="Times New Roman" w:cs="Times New Roman"/>
          <w:sz w:val="28"/>
          <w:szCs w:val="28"/>
        </w:rPr>
      </w:pPr>
      <w:r w:rsidRPr="009B1529">
        <w:rPr>
          <w:rFonts w:ascii="Times New Roman" w:eastAsia="Times New Roman" w:hAnsi="Times New Roman" w:cs="Times New Roman"/>
          <w:sz w:val="28"/>
          <w:szCs w:val="28"/>
        </w:rPr>
        <w:t>-Шәкәрімнің адам мәселесі шеңберіндегі әлеуметтік- философиялық көзқарастарын талдау, олардың ойшыл өзі өмірде, ғылымда ұстанған кредосы, бағытымен байланысын анықтау;</w:t>
      </w:r>
    </w:p>
    <w:p w:rsidR="009B1529" w:rsidRPr="009B1529" w:rsidRDefault="009B1529" w:rsidP="009B1529">
      <w:pPr>
        <w:tabs>
          <w:tab w:val="left" w:pos="851"/>
        </w:tabs>
        <w:spacing w:after="0" w:line="240" w:lineRule="auto"/>
        <w:ind w:left="567"/>
        <w:jc w:val="both"/>
        <w:rPr>
          <w:rFonts w:ascii="Times New Roman" w:eastAsia="Times New Roman" w:hAnsi="Times New Roman" w:cs="Times New Roman"/>
          <w:sz w:val="28"/>
          <w:szCs w:val="28"/>
        </w:rPr>
      </w:pPr>
      <w:r w:rsidRPr="009B1529">
        <w:rPr>
          <w:rFonts w:ascii="Times New Roman" w:eastAsia="Times New Roman" w:hAnsi="Times New Roman" w:cs="Times New Roman"/>
          <w:sz w:val="28"/>
          <w:szCs w:val="28"/>
        </w:rPr>
        <w:t>-Шәкәрімнің этикалық көзқарастарын адам мәселесі тұрғысынан саралау, ойшыл негізге алған құндылықтардың қазақ халқының өмірде, танымда басшылыққа алатын рухани құндылықтарымен арақатынасын салыстыру.</w:t>
      </w:r>
    </w:p>
    <w:p w:rsidR="009B1529" w:rsidRPr="009B1529" w:rsidRDefault="009B1529" w:rsidP="009B1529">
      <w:pPr>
        <w:tabs>
          <w:tab w:val="left" w:pos="851"/>
        </w:tabs>
        <w:spacing w:after="0" w:line="240" w:lineRule="auto"/>
        <w:ind w:left="567"/>
        <w:jc w:val="both"/>
        <w:rPr>
          <w:rFonts w:ascii="Times New Roman" w:eastAsia="Times New Roman" w:hAnsi="Times New Roman" w:cs="Times New Roman"/>
          <w:sz w:val="28"/>
          <w:szCs w:val="28"/>
        </w:rPr>
      </w:pPr>
      <w:r w:rsidRPr="009B1529">
        <w:rPr>
          <w:rFonts w:ascii="Times New Roman" w:eastAsia="Times New Roman" w:hAnsi="Times New Roman" w:cs="Times New Roman"/>
          <w:sz w:val="28"/>
          <w:szCs w:val="28"/>
        </w:rPr>
        <w:t>Зерттеу жұмысымның жаңалығы Шәкәрім Құдайбердіұлы философиясындағы адам мәселесінің қарастырылып, қорытылуы мен оның көзқарастарының қазақ философиясы тарихындағы орны сипатталуымен анықталады. Нақты жаңалығы мынада:</w:t>
      </w:r>
    </w:p>
    <w:p w:rsidR="009B1529" w:rsidRPr="009B1529" w:rsidRDefault="009B1529" w:rsidP="009B1529">
      <w:pPr>
        <w:tabs>
          <w:tab w:val="left" w:pos="851"/>
        </w:tabs>
        <w:spacing w:after="0" w:line="240" w:lineRule="auto"/>
        <w:ind w:left="567"/>
        <w:jc w:val="both"/>
        <w:rPr>
          <w:rFonts w:ascii="Times New Roman" w:eastAsia="Times New Roman" w:hAnsi="Times New Roman" w:cs="Times New Roman"/>
          <w:sz w:val="28"/>
          <w:szCs w:val="28"/>
        </w:rPr>
      </w:pPr>
      <w:r w:rsidRPr="009B1529">
        <w:rPr>
          <w:rFonts w:ascii="Times New Roman" w:eastAsia="Times New Roman" w:hAnsi="Times New Roman" w:cs="Times New Roman"/>
          <w:sz w:val="28"/>
          <w:szCs w:val="28"/>
        </w:rPr>
        <w:t>-Шәкәрім философиясындағы онтологиялық жүйе құрылымы, оған негіз болған философиялық үлгілер зерттеледі.</w:t>
      </w:r>
    </w:p>
    <w:p w:rsidR="009B1529" w:rsidRPr="009B1529" w:rsidRDefault="009B1529" w:rsidP="009B1529">
      <w:pPr>
        <w:tabs>
          <w:tab w:val="left" w:pos="851"/>
        </w:tabs>
        <w:spacing w:after="0" w:line="240" w:lineRule="auto"/>
        <w:ind w:left="567"/>
        <w:jc w:val="both"/>
        <w:rPr>
          <w:rFonts w:ascii="Times New Roman" w:eastAsia="Times New Roman" w:hAnsi="Times New Roman" w:cs="Times New Roman"/>
          <w:sz w:val="28"/>
          <w:szCs w:val="28"/>
        </w:rPr>
      </w:pPr>
      <w:r w:rsidRPr="009B1529">
        <w:rPr>
          <w:rFonts w:ascii="Times New Roman" w:eastAsia="Times New Roman" w:hAnsi="Times New Roman" w:cs="Times New Roman"/>
          <w:sz w:val="28"/>
          <w:szCs w:val="28"/>
        </w:rPr>
        <w:t>-Шәкәрім көзқарастарындағы өлім мен ажалсыздық мәселелері талданады.</w:t>
      </w:r>
    </w:p>
    <w:p w:rsidR="009B1529" w:rsidRPr="009B1529" w:rsidRDefault="009B1529" w:rsidP="009B1529">
      <w:pPr>
        <w:tabs>
          <w:tab w:val="left" w:pos="851"/>
        </w:tabs>
        <w:spacing w:after="0" w:line="240" w:lineRule="auto"/>
        <w:ind w:left="567"/>
        <w:jc w:val="both"/>
        <w:rPr>
          <w:rFonts w:ascii="Times New Roman" w:eastAsia="Times New Roman" w:hAnsi="Times New Roman" w:cs="Times New Roman"/>
          <w:sz w:val="28"/>
          <w:szCs w:val="28"/>
        </w:rPr>
      </w:pPr>
      <w:r w:rsidRPr="009B1529">
        <w:rPr>
          <w:rFonts w:ascii="Times New Roman" w:eastAsia="Times New Roman" w:hAnsi="Times New Roman" w:cs="Times New Roman"/>
          <w:sz w:val="28"/>
          <w:szCs w:val="28"/>
        </w:rPr>
        <w:t>-Шәкәрімнің философиялық көзқарастарындағы антропологиялық аспект алғаш рет ашылады.</w:t>
      </w:r>
    </w:p>
    <w:p w:rsidR="009B1529" w:rsidRPr="009B1529" w:rsidRDefault="009B1529" w:rsidP="009B1529">
      <w:pPr>
        <w:tabs>
          <w:tab w:val="left" w:pos="851"/>
        </w:tabs>
        <w:spacing w:after="0" w:line="240" w:lineRule="auto"/>
        <w:ind w:left="567"/>
        <w:jc w:val="both"/>
        <w:rPr>
          <w:rFonts w:ascii="Times New Roman" w:eastAsia="Times New Roman" w:hAnsi="Times New Roman" w:cs="Times New Roman"/>
          <w:sz w:val="28"/>
          <w:szCs w:val="28"/>
        </w:rPr>
      </w:pPr>
      <w:r w:rsidRPr="009B1529">
        <w:rPr>
          <w:rFonts w:ascii="Times New Roman" w:eastAsia="Times New Roman" w:hAnsi="Times New Roman" w:cs="Times New Roman"/>
          <w:sz w:val="28"/>
          <w:szCs w:val="28"/>
        </w:rPr>
        <w:t>-Шәкәрімнің таным теориясының негізі ашылады.</w:t>
      </w:r>
    </w:p>
    <w:p w:rsidR="009B1529" w:rsidRPr="009B1529" w:rsidRDefault="009B1529" w:rsidP="009B1529">
      <w:pPr>
        <w:tabs>
          <w:tab w:val="left" w:pos="851"/>
        </w:tabs>
        <w:spacing w:after="0" w:line="240" w:lineRule="auto"/>
        <w:ind w:left="567"/>
        <w:jc w:val="both"/>
        <w:rPr>
          <w:rFonts w:ascii="Times New Roman" w:eastAsia="Times New Roman" w:hAnsi="Times New Roman" w:cs="Times New Roman"/>
          <w:sz w:val="28"/>
          <w:szCs w:val="28"/>
        </w:rPr>
      </w:pPr>
      <w:r w:rsidRPr="009B1529">
        <w:rPr>
          <w:rFonts w:ascii="Times New Roman" w:eastAsia="Times New Roman" w:hAnsi="Times New Roman" w:cs="Times New Roman"/>
          <w:sz w:val="28"/>
          <w:szCs w:val="28"/>
        </w:rPr>
        <w:t>-Шәкәрімнің адам және ерік бостандығы туралы тұжырымдары және оларға жетудегі құрал ролін атқарған философиялық, творчестволық әдісі анықталады.</w:t>
      </w:r>
    </w:p>
    <w:p w:rsidR="009B1529" w:rsidRPr="009B1529" w:rsidRDefault="009B1529" w:rsidP="009B1529">
      <w:pPr>
        <w:tabs>
          <w:tab w:val="left" w:pos="851"/>
        </w:tabs>
        <w:spacing w:after="0" w:line="240" w:lineRule="auto"/>
        <w:ind w:left="567"/>
        <w:jc w:val="both"/>
        <w:rPr>
          <w:rFonts w:ascii="Times New Roman" w:eastAsia="Times New Roman" w:hAnsi="Times New Roman" w:cs="Times New Roman"/>
          <w:sz w:val="28"/>
          <w:szCs w:val="28"/>
        </w:rPr>
      </w:pPr>
      <w:r w:rsidRPr="009B1529">
        <w:rPr>
          <w:rFonts w:ascii="Times New Roman" w:eastAsia="Times New Roman" w:hAnsi="Times New Roman" w:cs="Times New Roman"/>
          <w:sz w:val="28"/>
          <w:szCs w:val="28"/>
        </w:rPr>
        <w:t>-Адам табиғатын түсіндіруде қолданатын шәкәрім мистикасының рационалдығы ашалады.</w:t>
      </w:r>
    </w:p>
    <w:p w:rsidR="009B1529" w:rsidRPr="009B1529" w:rsidRDefault="009B1529" w:rsidP="009B1529">
      <w:pPr>
        <w:tabs>
          <w:tab w:val="left" w:pos="851"/>
        </w:tabs>
        <w:spacing w:after="0" w:line="240" w:lineRule="auto"/>
        <w:ind w:left="567"/>
        <w:jc w:val="both"/>
        <w:rPr>
          <w:rFonts w:ascii="Times New Roman" w:eastAsia="Times New Roman" w:hAnsi="Times New Roman" w:cs="Times New Roman"/>
          <w:sz w:val="28"/>
          <w:szCs w:val="28"/>
        </w:rPr>
      </w:pPr>
      <w:r w:rsidRPr="009B1529">
        <w:rPr>
          <w:rFonts w:ascii="Times New Roman" w:eastAsia="Times New Roman" w:hAnsi="Times New Roman" w:cs="Times New Roman"/>
          <w:sz w:val="28"/>
          <w:szCs w:val="28"/>
        </w:rPr>
        <w:t>-Үштік негізге құрылған философиялық ұғымдағы Шәкәрім “ұжданы” тарихи-философиялық герменевтикалық әдіс тұрғысынан талданады.</w:t>
      </w:r>
    </w:p>
    <w:p w:rsidR="009B1529" w:rsidRPr="009B1529" w:rsidRDefault="009B1529" w:rsidP="009B1529">
      <w:pPr>
        <w:tabs>
          <w:tab w:val="left" w:pos="851"/>
        </w:tabs>
        <w:spacing w:after="0" w:line="240" w:lineRule="auto"/>
        <w:ind w:left="567"/>
        <w:jc w:val="both"/>
        <w:rPr>
          <w:rFonts w:ascii="Times New Roman" w:eastAsia="Times New Roman" w:hAnsi="Times New Roman" w:cs="Times New Roman"/>
          <w:sz w:val="28"/>
          <w:szCs w:val="28"/>
        </w:rPr>
      </w:pPr>
      <w:r w:rsidRPr="009B1529">
        <w:rPr>
          <w:rFonts w:ascii="Times New Roman" w:eastAsia="Times New Roman" w:hAnsi="Times New Roman" w:cs="Times New Roman"/>
          <w:sz w:val="28"/>
          <w:szCs w:val="28"/>
        </w:rPr>
        <w:t>-Шәкәрімнің адам мұраты нақтыланады.</w:t>
      </w:r>
    </w:p>
    <w:p w:rsidR="009B1529" w:rsidRPr="009B1529" w:rsidRDefault="009B1529" w:rsidP="009B1529">
      <w:pPr>
        <w:tabs>
          <w:tab w:val="left" w:pos="851"/>
        </w:tabs>
        <w:spacing w:after="0" w:line="240" w:lineRule="auto"/>
        <w:ind w:left="567"/>
        <w:jc w:val="both"/>
        <w:rPr>
          <w:rFonts w:ascii="Times New Roman" w:eastAsia="Times New Roman" w:hAnsi="Times New Roman" w:cs="Times New Roman"/>
          <w:sz w:val="28"/>
          <w:szCs w:val="28"/>
        </w:rPr>
      </w:pPr>
      <w:r w:rsidRPr="009B1529">
        <w:rPr>
          <w:rFonts w:ascii="Times New Roman" w:eastAsia="Times New Roman" w:hAnsi="Times New Roman" w:cs="Times New Roman"/>
          <w:sz w:val="28"/>
          <w:szCs w:val="28"/>
        </w:rPr>
        <w:t>Зерттеу материалдары:</w:t>
      </w:r>
    </w:p>
    <w:p w:rsidR="009B1529" w:rsidRPr="009B1529" w:rsidRDefault="009B1529" w:rsidP="009B1529">
      <w:pPr>
        <w:tabs>
          <w:tab w:val="left" w:pos="851"/>
        </w:tabs>
        <w:spacing w:after="0" w:line="240" w:lineRule="auto"/>
        <w:ind w:left="567"/>
        <w:jc w:val="both"/>
        <w:rPr>
          <w:rFonts w:ascii="Times New Roman" w:eastAsia="Times New Roman" w:hAnsi="Times New Roman" w:cs="Times New Roman"/>
          <w:sz w:val="28"/>
          <w:szCs w:val="28"/>
        </w:rPr>
      </w:pPr>
      <w:r w:rsidRPr="009B1529">
        <w:rPr>
          <w:rFonts w:ascii="Times New Roman" w:eastAsia="Times New Roman" w:hAnsi="Times New Roman" w:cs="Times New Roman"/>
          <w:sz w:val="28"/>
          <w:szCs w:val="28"/>
        </w:rPr>
        <w:t>Ш. Құдайбердіұлының “Жазушы”, “Жалын”, “Қазақстан”, “Ғақлия” баспаларынан жарық көрген басты шығармалары, мерзімді баспамен Ұлттық кітапхананың архивіндегі диссертация залындағы материалдар қолданылды. Методологиялық құрал орнына, А.Қ.Қасабеков, М.С.Орынбеков мақалалары мен еңбектері, М.Мырзахметовтың”Абайдың адамгершілік мұраттары”, Ғ.Есімовтің “Хакім Абай”аты кітаптары пайдаланылды.</w:t>
      </w:r>
    </w:p>
    <w:p w:rsidR="009B1529" w:rsidRPr="009B1529" w:rsidRDefault="009B1529" w:rsidP="009B1529">
      <w:pPr>
        <w:tabs>
          <w:tab w:val="left" w:pos="851"/>
        </w:tabs>
        <w:spacing w:after="0" w:line="240" w:lineRule="auto"/>
        <w:ind w:left="567"/>
        <w:jc w:val="both"/>
        <w:rPr>
          <w:rFonts w:ascii="Times New Roman" w:eastAsia="Times New Roman" w:hAnsi="Times New Roman" w:cs="Times New Roman"/>
          <w:sz w:val="28"/>
          <w:szCs w:val="28"/>
        </w:rPr>
      </w:pPr>
      <w:r w:rsidRPr="009B1529">
        <w:rPr>
          <w:rFonts w:ascii="Times New Roman" w:eastAsia="Times New Roman" w:hAnsi="Times New Roman" w:cs="Times New Roman"/>
          <w:sz w:val="28"/>
          <w:szCs w:val="28"/>
        </w:rPr>
        <w:t>Диплом жұмысымның құрылымы: кіріспеден, екі тарауға біріктірілген параграфтан, қорытынды мен пайдаланылған әдебиет тізімінен тұрады.</w:t>
      </w:r>
    </w:p>
    <w:p w:rsidR="009B1529" w:rsidRPr="009B1529" w:rsidRDefault="009B1529" w:rsidP="009B1529">
      <w:pPr>
        <w:tabs>
          <w:tab w:val="left" w:pos="851"/>
        </w:tabs>
        <w:spacing w:after="0" w:line="240" w:lineRule="auto"/>
        <w:ind w:left="567"/>
        <w:jc w:val="both"/>
        <w:rPr>
          <w:rFonts w:ascii="Times New Roman" w:eastAsia="Times New Roman" w:hAnsi="Times New Roman" w:cs="Times New Roman"/>
          <w:sz w:val="28"/>
          <w:szCs w:val="28"/>
        </w:rPr>
      </w:pPr>
    </w:p>
    <w:p w:rsidR="009B1529" w:rsidRPr="009B1529" w:rsidRDefault="009B1529" w:rsidP="009B1529">
      <w:pPr>
        <w:tabs>
          <w:tab w:val="left" w:pos="851"/>
        </w:tabs>
        <w:spacing w:after="0" w:line="240" w:lineRule="auto"/>
        <w:ind w:left="567"/>
        <w:jc w:val="both"/>
        <w:rPr>
          <w:rFonts w:ascii="Times New Roman" w:eastAsia="Times New Roman" w:hAnsi="Times New Roman" w:cs="Times New Roman"/>
          <w:sz w:val="28"/>
          <w:szCs w:val="28"/>
        </w:rPr>
      </w:pPr>
      <w:r w:rsidRPr="009B1529">
        <w:rPr>
          <w:rFonts w:ascii="Times New Roman" w:eastAsia="Times New Roman" w:hAnsi="Times New Roman" w:cs="Times New Roman"/>
          <w:sz w:val="28"/>
          <w:szCs w:val="28"/>
        </w:rPr>
        <w:t xml:space="preserve"> Қазақ философиясы тарихындағы Шәкәрім Құдайбердіұлы мұрасының орны.</w:t>
      </w:r>
    </w:p>
    <w:p w:rsidR="009B1529" w:rsidRPr="009B1529" w:rsidRDefault="009B1529" w:rsidP="009B1529">
      <w:pPr>
        <w:tabs>
          <w:tab w:val="left" w:pos="851"/>
        </w:tabs>
        <w:spacing w:after="0" w:line="240" w:lineRule="auto"/>
        <w:ind w:left="567"/>
        <w:jc w:val="both"/>
        <w:rPr>
          <w:rFonts w:ascii="Times New Roman" w:eastAsia="Times New Roman" w:hAnsi="Times New Roman" w:cs="Times New Roman"/>
          <w:sz w:val="28"/>
          <w:szCs w:val="28"/>
        </w:rPr>
      </w:pPr>
      <w:r w:rsidRPr="009B1529">
        <w:rPr>
          <w:rFonts w:ascii="Times New Roman" w:eastAsia="Times New Roman" w:hAnsi="Times New Roman" w:cs="Times New Roman"/>
          <w:sz w:val="28"/>
          <w:szCs w:val="28"/>
        </w:rPr>
        <w:t>Шәкәрім дүниетанымы қалыптасуының тарихи-мәдени негізі.</w:t>
      </w:r>
    </w:p>
    <w:p w:rsidR="00654668" w:rsidRDefault="009B1529" w:rsidP="009B1529">
      <w:pPr>
        <w:tabs>
          <w:tab w:val="left" w:pos="851"/>
        </w:tabs>
        <w:spacing w:after="0" w:line="240" w:lineRule="auto"/>
        <w:ind w:left="567"/>
        <w:jc w:val="both"/>
        <w:rPr>
          <w:rFonts w:ascii="Times New Roman" w:eastAsia="Times New Roman" w:hAnsi="Times New Roman" w:cs="Times New Roman"/>
          <w:sz w:val="28"/>
          <w:szCs w:val="28"/>
        </w:rPr>
      </w:pPr>
      <w:r w:rsidRPr="009B1529">
        <w:rPr>
          <w:rFonts w:ascii="Times New Roman" w:eastAsia="Times New Roman" w:hAnsi="Times New Roman" w:cs="Times New Roman"/>
          <w:sz w:val="28"/>
          <w:szCs w:val="28"/>
        </w:rPr>
        <w:t>1958жылы дүниеге келіп, 73 жасында асыра сілтеудің құрбаны болған Шәкәрім Құдайбердіұлы дүниетанымы ағартушылық бағыттың барлық өкілдерінікі сияқты өз кезеңіндегі тарихи, әлеуметтік жағдайлардың көрінісі ретінде қалыптасты.Ал ол кезең ірі оқиғаларға толы еді. Солардың ең бастысы қазақ елінің орыс еліне бодан болуы және Ресейдің отаршыл саясатынан туған өзгерістер болатын. Бұл саясат мақсатының үш түрлі бағытта іске асыры</w:t>
      </w:r>
      <w:r w:rsidR="00654668">
        <w:rPr>
          <w:rFonts w:ascii="Times New Roman" w:eastAsia="Times New Roman" w:hAnsi="Times New Roman" w:cs="Times New Roman"/>
          <w:sz w:val="28"/>
          <w:szCs w:val="28"/>
        </w:rPr>
        <w:t xml:space="preserve">лғаны қазір нақты айтылып жүр: </w:t>
      </w:r>
    </w:p>
    <w:p w:rsidR="00654668" w:rsidRDefault="009B1529" w:rsidP="009B1529">
      <w:pPr>
        <w:tabs>
          <w:tab w:val="left" w:pos="851"/>
        </w:tabs>
        <w:spacing w:after="0" w:line="240" w:lineRule="auto"/>
        <w:ind w:left="567"/>
        <w:jc w:val="both"/>
        <w:rPr>
          <w:rFonts w:ascii="Times New Roman" w:eastAsia="Times New Roman" w:hAnsi="Times New Roman" w:cs="Times New Roman"/>
          <w:sz w:val="28"/>
          <w:szCs w:val="28"/>
        </w:rPr>
      </w:pPr>
      <w:r w:rsidRPr="009B1529">
        <w:rPr>
          <w:rFonts w:ascii="Times New Roman" w:eastAsia="Times New Roman" w:hAnsi="Times New Roman" w:cs="Times New Roman"/>
          <w:sz w:val="28"/>
          <w:szCs w:val="28"/>
        </w:rPr>
        <w:t>Қазақ жеріне келімсектерді қоныстандыру тәсілімен тар</w:t>
      </w:r>
      <w:r w:rsidR="00654668">
        <w:rPr>
          <w:rFonts w:ascii="Times New Roman" w:eastAsia="Times New Roman" w:hAnsi="Times New Roman" w:cs="Times New Roman"/>
          <w:sz w:val="28"/>
          <w:szCs w:val="28"/>
        </w:rPr>
        <w:t xml:space="preserve">тып алып, түпкілікті меңгеру; </w:t>
      </w:r>
      <w:r w:rsidRPr="009B1529">
        <w:rPr>
          <w:rFonts w:ascii="Times New Roman" w:eastAsia="Times New Roman" w:hAnsi="Times New Roman" w:cs="Times New Roman"/>
          <w:sz w:val="28"/>
          <w:szCs w:val="28"/>
        </w:rPr>
        <w:t xml:space="preserve"> Рухани сағын сындыру үшін христиан дініне шоқындыру арқылы орыстандыру немесе</w:t>
      </w:r>
      <w:r w:rsidR="00654668">
        <w:rPr>
          <w:rFonts w:ascii="Times New Roman" w:eastAsia="Times New Roman" w:hAnsi="Times New Roman" w:cs="Times New Roman"/>
          <w:sz w:val="28"/>
          <w:szCs w:val="28"/>
        </w:rPr>
        <w:t xml:space="preserve"> ислам фанатизмімен уландыру</w:t>
      </w:r>
      <w:r>
        <w:rPr>
          <w:rFonts w:ascii="Times New Roman" w:eastAsia="Times New Roman" w:hAnsi="Times New Roman" w:cs="Times New Roman"/>
          <w:sz w:val="28"/>
          <w:szCs w:val="28"/>
        </w:rPr>
        <w:t>,</w:t>
      </w:r>
    </w:p>
    <w:p w:rsidR="009B1529" w:rsidRPr="009B1529" w:rsidRDefault="009B1529" w:rsidP="009B1529">
      <w:pPr>
        <w:tabs>
          <w:tab w:val="left" w:pos="851"/>
        </w:tabs>
        <w:spacing w:after="0" w:line="240" w:lineRule="auto"/>
        <w:ind w:left="567"/>
        <w:jc w:val="both"/>
        <w:rPr>
          <w:rFonts w:ascii="Times New Roman" w:eastAsia="Times New Roman" w:hAnsi="Times New Roman" w:cs="Times New Roman"/>
          <w:sz w:val="28"/>
          <w:szCs w:val="28"/>
        </w:rPr>
      </w:pPr>
      <w:r w:rsidRPr="009B1529">
        <w:rPr>
          <w:rFonts w:ascii="Times New Roman" w:eastAsia="Times New Roman" w:hAnsi="Times New Roman" w:cs="Times New Roman"/>
          <w:sz w:val="28"/>
          <w:szCs w:val="28"/>
        </w:rPr>
        <w:t>Территориялық принципке негізделген болыстық сатылы- сайлау жүйесін орнықтыру арқылы өздер</w:t>
      </w:r>
      <w:r>
        <w:rPr>
          <w:rFonts w:ascii="Times New Roman" w:eastAsia="Times New Roman" w:hAnsi="Times New Roman" w:cs="Times New Roman"/>
          <w:sz w:val="28"/>
          <w:szCs w:val="28"/>
        </w:rPr>
        <w:t>імен өздерін жауластырып қою.</w:t>
      </w:r>
    </w:p>
    <w:p w:rsidR="009B1529" w:rsidRPr="009B1529" w:rsidRDefault="009B1529" w:rsidP="009B1529">
      <w:pPr>
        <w:tabs>
          <w:tab w:val="left" w:pos="851"/>
        </w:tabs>
        <w:spacing w:after="0" w:line="240" w:lineRule="auto"/>
        <w:ind w:left="567"/>
        <w:jc w:val="both"/>
        <w:rPr>
          <w:rFonts w:ascii="Times New Roman" w:eastAsia="Times New Roman" w:hAnsi="Times New Roman" w:cs="Times New Roman"/>
          <w:sz w:val="28"/>
          <w:szCs w:val="28"/>
        </w:rPr>
      </w:pPr>
      <w:r w:rsidRPr="009B1529">
        <w:rPr>
          <w:rFonts w:ascii="Times New Roman" w:eastAsia="Times New Roman" w:hAnsi="Times New Roman" w:cs="Times New Roman"/>
          <w:sz w:val="28"/>
          <w:szCs w:val="28"/>
        </w:rPr>
        <w:t xml:space="preserve">Қазақтардың ұлттық санасын оятпау, азаматтың сезімін өшіріп, рухани құлдыққа танудың әдістері іске қосылысымен қазақтың елдік берекесі кетті. Бұл қаскөй құбылыстың зардабын ΧΙΧ ғасырдағы қазақ ағартушылары сезініп, шығармаларында өздерінің іштей қарсылығын байқатты да. Ал 1905 жылғы орыстың буржуазиялық-демократиялық революциясының тікелей әсерімен ұлттық сана-сезімі жағынан жаппай оянған қазақ оқығандары тікелей қарсылық та көрсетіп жатты. Осы құбылыстың бір көрінісіне Россия империясының қазақ елін идеологиялық жағынан меңгеру мақсатында астыртын жүргізіп келген миссионерлік саясатына қарсы туындаған қарсылықтың кейбір белгі берген түрлерін жатқызуға болады. Осы тұрғыдан қарағанда Ыбырай Алтынсариннің “Шариат-ул- Исламы” кітабы мен Шәкәрімнің “Мұсылмандық шарты” бір бағыт, бір межені ұстанғаны сезіледі. Бұлар уды -умен қайтаруға болады деген танымал күрес әдісін ұстанған секілді. Өйткені, бәрі де діншілдік ұғымның шеңберіндегі исламият догмаларын емес, діннің мән-мақсатын таныстыра отырып, негізінен адамгершілік тәрбиесі мәселесіне баса ден қойғаны байқалады. Сондықтан мысалы, Ыбырай Алтынсариннің “Шариат-ул-Исламы” кезінде: . . . балаларға ислам дінінің ақиқаттығын негіздейтін түсінікте </w:t>
      </w:r>
      <w:r>
        <w:rPr>
          <w:rFonts w:ascii="Times New Roman" w:eastAsia="Times New Roman" w:hAnsi="Times New Roman" w:cs="Times New Roman"/>
          <w:sz w:val="28"/>
          <w:szCs w:val="28"/>
        </w:rPr>
        <w:t>бере алмайды”- деп сыналған,</w:t>
      </w:r>
      <w:r w:rsidRPr="009B1529">
        <w:rPr>
          <w:rFonts w:ascii="Times New Roman" w:eastAsia="Times New Roman" w:hAnsi="Times New Roman" w:cs="Times New Roman"/>
          <w:sz w:val="28"/>
          <w:szCs w:val="28"/>
        </w:rPr>
        <w:t>Ал Шәкәрім өз дүниетанымының іргетасы ретінде жазған алғашқы кітабының өзінде діни түсініктегі ислам мен болмыс қағидаларын талдай отырып, адам табиғаты мен танымын, адам орнын анықтауға тырысады. “ . . . адам өзін-өзі білмекке әуелі жоғарыда айтылған қайдан жаралдым, не үшін жаралдым, түбінде не болмақпын деген үш сөзді ойласа керек! Онан соң басыма пайда, дүние ахиретіме пайда не іс қылып жүрмін, халыққа не пайда келтіріп жүрмін. Біреуге,яки өзіме зиян қылғаннан саумын ба, деп ойлау керек. Өйтіп өзін-өзі тексермей жүре берген адам жайдан мал, аңнан да төмен болады. Қазақтың наным-сенім, діндарлығы жайлы ойлары жалпы сенім мәселесіне ұласып, зерттеу нәтижесі көсетіп бергендей Шәкәрімді өз теориясын жасап шығаруға жетелейді.</w:t>
      </w:r>
    </w:p>
    <w:p w:rsidR="009B1529" w:rsidRPr="009B1529" w:rsidRDefault="009B1529" w:rsidP="009B1529">
      <w:pPr>
        <w:tabs>
          <w:tab w:val="left" w:pos="851"/>
        </w:tabs>
        <w:spacing w:after="0" w:line="240" w:lineRule="auto"/>
        <w:ind w:left="567"/>
        <w:jc w:val="both"/>
        <w:rPr>
          <w:rFonts w:ascii="Times New Roman" w:eastAsia="Times New Roman" w:hAnsi="Times New Roman" w:cs="Times New Roman"/>
          <w:sz w:val="28"/>
          <w:szCs w:val="28"/>
        </w:rPr>
      </w:pPr>
      <w:r w:rsidRPr="009B1529">
        <w:rPr>
          <w:rFonts w:ascii="Times New Roman" w:eastAsia="Times New Roman" w:hAnsi="Times New Roman" w:cs="Times New Roman"/>
          <w:sz w:val="28"/>
          <w:szCs w:val="28"/>
        </w:rPr>
        <w:t>Шәкәрімнің дүниетанымының қалыптасуы туралы сөз болғанда оның өміріндегі Абай ролі, Абай ықпалы жайлы арнайы айтпай болмайды. Шәкәрім ешбір оқу орнында оқымаған адам. Оның мектебі де , университеті де Абай.Шәкәрімнің шығыс, батыс әлемдеріне қызығушылығын оятқан басқа емес, өзінің ұстаз ағасы Абай.</w:t>
      </w:r>
    </w:p>
    <w:p w:rsidR="009B1529" w:rsidRDefault="009B1529" w:rsidP="009B1529">
      <w:pPr>
        <w:tabs>
          <w:tab w:val="left" w:pos="851"/>
        </w:tabs>
        <w:spacing w:after="0" w:line="240" w:lineRule="auto"/>
        <w:ind w:left="567"/>
        <w:jc w:val="both"/>
        <w:rPr>
          <w:rFonts w:ascii="Times New Roman" w:eastAsia="Times New Roman" w:hAnsi="Times New Roman" w:cs="Times New Roman"/>
          <w:sz w:val="28"/>
          <w:szCs w:val="28"/>
        </w:rPr>
      </w:pPr>
      <w:r w:rsidRPr="009B1529">
        <w:rPr>
          <w:rFonts w:ascii="Times New Roman" w:eastAsia="Times New Roman" w:hAnsi="Times New Roman" w:cs="Times New Roman"/>
          <w:sz w:val="28"/>
          <w:szCs w:val="28"/>
        </w:rPr>
        <w:t>Абай жолын қуған Шәкәрім тарих өн бойында қалыптасқан қазақ халқының жан дүниесінен, ұлт санасындағы наным-сенім мен негізгі ұғым-түсініктен хабар беретін поэтикалық және философиялық құбылысты игереді. Канттық сипаттағы принципиалды дүниетанымдық: - Мен қайданмын? – Не істеуім керек? – Неден үміттімін? – деген сұрақтарға өзіндік жауаптары Шәкәрімнің ән-өлеңдеріне, проза, философиялық трактаттарына арқау болады. Шәкәрім өзіне дейінгі ойшыл ағартушы, ақын ғалымдардың, теоретиктердің көзқарастарына, жаңа заман рухани қазыналардың басты бағыттары мен негізгі сұрақтарына талдау жасайды. Көп мәселелерді өзіндік, соны көзқарас танытып, интерпретациялау мәнері мен позициясы, прогрессивті тұжырымдары бүгінгі күнмен үндес келетіндей дәрежеге көтеріледі. Сөйтсе де бұлардың бәрінен Шәкәрімнің “Абай алдында” алғаш тәлім- тәрбиесі, дүниетаным негіздері “мен мұндалап” алыстан көзге ұрады. Өзінің “Жастарға”, “Ашу мен ынсап”, “Анық пен танық”, “Қазақ”, “Насихат”, т. б. өлеңдерінде Абайды ұстаз тұтып, Абай ақылына жүгініп отырады......</w:t>
      </w:r>
    </w:p>
    <w:p w:rsidR="008D3C7C" w:rsidRDefault="008D3C7C" w:rsidP="009B1529">
      <w:pPr>
        <w:tabs>
          <w:tab w:val="left" w:pos="851"/>
        </w:tabs>
        <w:spacing w:after="0" w:line="240" w:lineRule="auto"/>
        <w:ind w:left="567"/>
        <w:jc w:val="both"/>
        <w:rPr>
          <w:rFonts w:ascii="Times New Roman" w:eastAsia="Times New Roman" w:hAnsi="Times New Roman" w:cs="Times New Roman"/>
          <w:sz w:val="28"/>
          <w:szCs w:val="28"/>
        </w:rPr>
      </w:pPr>
    </w:p>
    <w:p w:rsidR="00C1626D" w:rsidRDefault="00C1626D" w:rsidP="009B1529">
      <w:pPr>
        <w:tabs>
          <w:tab w:val="left" w:pos="851"/>
        </w:tabs>
        <w:spacing w:after="0" w:line="240" w:lineRule="auto"/>
        <w:ind w:left="567"/>
        <w:jc w:val="both"/>
        <w:rPr>
          <w:rFonts w:ascii="Times New Roman" w:eastAsia="Times New Roman" w:hAnsi="Times New Roman" w:cs="Times New Roman"/>
          <w:sz w:val="28"/>
          <w:szCs w:val="28"/>
        </w:rPr>
      </w:pPr>
    </w:p>
    <w:p w:rsidR="00C1626D" w:rsidRDefault="00C1626D" w:rsidP="009B1529">
      <w:pPr>
        <w:tabs>
          <w:tab w:val="left" w:pos="851"/>
        </w:tabs>
        <w:spacing w:after="0" w:line="240" w:lineRule="auto"/>
        <w:ind w:left="567"/>
        <w:jc w:val="both"/>
        <w:rPr>
          <w:rFonts w:ascii="Times New Roman" w:eastAsia="Times New Roman" w:hAnsi="Times New Roman" w:cs="Times New Roman"/>
          <w:sz w:val="28"/>
          <w:szCs w:val="28"/>
        </w:rPr>
      </w:pPr>
    </w:p>
    <w:p w:rsidR="00C1626D" w:rsidRDefault="00C1626D" w:rsidP="009B1529">
      <w:pPr>
        <w:tabs>
          <w:tab w:val="left" w:pos="851"/>
        </w:tabs>
        <w:spacing w:after="0" w:line="240" w:lineRule="auto"/>
        <w:ind w:left="567"/>
        <w:jc w:val="both"/>
        <w:rPr>
          <w:rFonts w:ascii="Times New Roman" w:eastAsia="Times New Roman" w:hAnsi="Times New Roman" w:cs="Times New Roman"/>
          <w:sz w:val="28"/>
          <w:szCs w:val="28"/>
        </w:rPr>
      </w:pPr>
    </w:p>
    <w:p w:rsidR="00C1626D" w:rsidRPr="004C5534" w:rsidRDefault="00C1626D" w:rsidP="009B1529">
      <w:pPr>
        <w:tabs>
          <w:tab w:val="left" w:pos="851"/>
        </w:tabs>
        <w:spacing w:after="0" w:line="240" w:lineRule="auto"/>
        <w:ind w:left="567"/>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4C553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C1626D">
        <w:rPr>
          <w:rFonts w:ascii="Times New Roman" w:eastAsia="Times New Roman" w:hAnsi="Times New Roman" w:cs="Times New Roman"/>
          <w:b/>
          <w:sz w:val="28"/>
          <w:szCs w:val="28"/>
        </w:rPr>
        <w:t>Тапсырмалар</w:t>
      </w:r>
      <w:r w:rsidRPr="004C5534">
        <w:rPr>
          <w:rFonts w:ascii="Times New Roman" w:eastAsia="Times New Roman" w:hAnsi="Times New Roman" w:cs="Times New Roman"/>
          <w:b/>
          <w:sz w:val="28"/>
          <w:szCs w:val="28"/>
        </w:rPr>
        <w:t>:</w:t>
      </w:r>
    </w:p>
    <w:p w:rsidR="008D3C7C" w:rsidRDefault="008D3C7C" w:rsidP="009B1529">
      <w:pPr>
        <w:tabs>
          <w:tab w:val="left" w:pos="851"/>
        </w:tabs>
        <w:spacing w:after="0" w:line="240" w:lineRule="auto"/>
        <w:ind w:left="567"/>
        <w:jc w:val="both"/>
        <w:rPr>
          <w:rFonts w:ascii="Times New Roman" w:eastAsia="Times New Roman" w:hAnsi="Times New Roman" w:cs="Times New Roman"/>
          <w:sz w:val="28"/>
          <w:szCs w:val="28"/>
        </w:rPr>
      </w:pPr>
    </w:p>
    <w:p w:rsidR="00C1626D" w:rsidRDefault="00C1626D" w:rsidP="009B1529">
      <w:pPr>
        <w:tabs>
          <w:tab w:val="left" w:pos="851"/>
        </w:tabs>
        <w:spacing w:after="0" w:line="240" w:lineRule="auto"/>
        <w:ind w:left="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C1626D">
        <w:t xml:space="preserve"> </w:t>
      </w:r>
      <w:r w:rsidRPr="00C1626D">
        <w:rPr>
          <w:rFonts w:ascii="Times New Roman" w:eastAsia="Times New Roman" w:hAnsi="Times New Roman" w:cs="Times New Roman"/>
          <w:sz w:val="28"/>
          <w:szCs w:val="28"/>
        </w:rPr>
        <w:t>Шәкәрім Құдайбердіұлы</w:t>
      </w:r>
      <w:r>
        <w:rPr>
          <w:rFonts w:ascii="Times New Roman" w:eastAsia="Times New Roman" w:hAnsi="Times New Roman" w:cs="Times New Roman"/>
          <w:sz w:val="28"/>
          <w:szCs w:val="28"/>
        </w:rPr>
        <w:t xml:space="preserve">ның өмірі мен қызметі туралы </w:t>
      </w:r>
      <w:r w:rsidR="00187EAC">
        <w:rPr>
          <w:rFonts w:ascii="Times New Roman" w:eastAsia="Times New Roman" w:hAnsi="Times New Roman" w:cs="Times New Roman"/>
          <w:sz w:val="28"/>
          <w:szCs w:val="28"/>
        </w:rPr>
        <w:t>әңгімелеу</w:t>
      </w:r>
    </w:p>
    <w:p w:rsidR="00187EAC" w:rsidRDefault="00187EAC" w:rsidP="009B1529">
      <w:pPr>
        <w:tabs>
          <w:tab w:val="left" w:pos="851"/>
        </w:tabs>
        <w:spacing w:after="0" w:line="240" w:lineRule="auto"/>
        <w:ind w:left="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187EAC">
        <w:t xml:space="preserve"> </w:t>
      </w:r>
      <w:r w:rsidRPr="00187EAC">
        <w:rPr>
          <w:rFonts w:ascii="Times New Roman" w:eastAsia="Times New Roman" w:hAnsi="Times New Roman" w:cs="Times New Roman"/>
          <w:sz w:val="28"/>
          <w:szCs w:val="28"/>
        </w:rPr>
        <w:t>Шәкәрім Құдайбердіұлы</w:t>
      </w:r>
      <w:r>
        <w:rPr>
          <w:rFonts w:ascii="Times New Roman" w:eastAsia="Times New Roman" w:hAnsi="Times New Roman" w:cs="Times New Roman"/>
          <w:sz w:val="28"/>
          <w:szCs w:val="28"/>
        </w:rPr>
        <w:t>ның өлеңдерін айту</w:t>
      </w:r>
    </w:p>
    <w:p w:rsidR="00C25081" w:rsidRPr="00C25081" w:rsidRDefault="00C25081" w:rsidP="009B1529">
      <w:pPr>
        <w:tabs>
          <w:tab w:val="left" w:pos="851"/>
        </w:tabs>
        <w:spacing w:after="0" w:line="240" w:lineRule="auto"/>
        <w:ind w:left="567"/>
        <w:jc w:val="both"/>
        <w:rPr>
          <w:rFonts w:ascii="Times New Roman" w:eastAsia="Times New Roman" w:hAnsi="Times New Roman" w:cs="Times New Roman"/>
          <w:sz w:val="28"/>
          <w:szCs w:val="28"/>
        </w:rPr>
      </w:pPr>
      <w:r w:rsidRPr="00C25081">
        <w:rPr>
          <w:rFonts w:ascii="Times New Roman" w:eastAsia="Times New Roman" w:hAnsi="Times New Roman" w:cs="Times New Roman"/>
          <w:sz w:val="28"/>
          <w:szCs w:val="28"/>
        </w:rPr>
        <w:t>3.</w:t>
      </w:r>
      <w:r>
        <w:rPr>
          <w:rFonts w:ascii="Times New Roman" w:eastAsia="Times New Roman" w:hAnsi="Times New Roman" w:cs="Times New Roman"/>
          <w:sz w:val="28"/>
          <w:szCs w:val="28"/>
        </w:rPr>
        <w:t>Шәкәрімнің «Мұсылмандық шарты» еңбегіндегі негізгі бағытты сипаттаңыз</w:t>
      </w:r>
    </w:p>
    <w:p w:rsidR="004B751C" w:rsidRPr="008967EF" w:rsidRDefault="004B751C">
      <w:pPr>
        <w:tabs>
          <w:tab w:val="left" w:pos="851"/>
        </w:tabs>
        <w:spacing w:after="0" w:line="240" w:lineRule="auto"/>
        <w:jc w:val="both"/>
        <w:rPr>
          <w:rFonts w:ascii="Times New Roman" w:eastAsia="Times New Roman" w:hAnsi="Times New Roman" w:cs="Times New Roman"/>
          <w:sz w:val="28"/>
          <w:szCs w:val="28"/>
        </w:rPr>
      </w:pPr>
    </w:p>
    <w:p w:rsidR="004B751C" w:rsidRPr="008967EF" w:rsidRDefault="00562893">
      <w:pPr>
        <w:tabs>
          <w:tab w:val="left" w:pos="851"/>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rsidR="001228BA" w:rsidRDefault="00187EAC">
      <w:pPr>
        <w:tabs>
          <w:tab w:val="left" w:pos="851"/>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rsidR="001228BA" w:rsidRDefault="001228BA">
      <w:pPr>
        <w:tabs>
          <w:tab w:val="left" w:pos="851"/>
        </w:tabs>
        <w:spacing w:after="0" w:line="240" w:lineRule="auto"/>
        <w:jc w:val="both"/>
        <w:rPr>
          <w:rFonts w:ascii="Times New Roman" w:eastAsia="Times New Roman" w:hAnsi="Times New Roman" w:cs="Times New Roman"/>
          <w:b/>
          <w:sz w:val="28"/>
          <w:szCs w:val="28"/>
        </w:rPr>
      </w:pPr>
    </w:p>
    <w:p w:rsidR="006034C6" w:rsidRPr="00821473" w:rsidRDefault="008D3C7C" w:rsidP="00996F91">
      <w:pPr>
        <w:tabs>
          <w:tab w:val="left" w:pos="851"/>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sz w:val="28"/>
          <w:szCs w:val="28"/>
        </w:rPr>
        <w:t xml:space="preserve">       </w:t>
      </w:r>
    </w:p>
    <w:p w:rsidR="006034C6" w:rsidRPr="00821473" w:rsidRDefault="00F03487" w:rsidP="00F03487">
      <w:pPr>
        <w:pBdr>
          <w:top w:val="nil"/>
          <w:left w:val="nil"/>
          <w:bottom w:val="nil"/>
          <w:right w:val="nil"/>
          <w:between w:val="nil"/>
        </w:pBdr>
        <w:spacing w:after="0" w:line="240" w:lineRule="auto"/>
        <w:ind w:left="567" w:right="-426" w:firstLine="709"/>
        <w:rPr>
          <w:rFonts w:ascii="Times New Roman" w:eastAsia="Times New Roman" w:hAnsi="Times New Roman" w:cs="Times New Roman"/>
          <w:b/>
          <w:color w:val="000000"/>
          <w:sz w:val="30"/>
          <w:szCs w:val="30"/>
        </w:rPr>
      </w:pPr>
      <w:r>
        <w:rPr>
          <w:rFonts w:ascii="Times New Roman" w:eastAsia="Times New Roman" w:hAnsi="Times New Roman" w:cs="Times New Roman"/>
          <w:b/>
          <w:color w:val="000000"/>
          <w:sz w:val="30"/>
          <w:szCs w:val="30"/>
        </w:rPr>
        <w:t xml:space="preserve">                    </w:t>
      </w:r>
      <w:r w:rsidR="00443F23" w:rsidRPr="00821473">
        <w:rPr>
          <w:rFonts w:ascii="Times New Roman" w:eastAsia="Times New Roman" w:hAnsi="Times New Roman" w:cs="Times New Roman"/>
          <w:b/>
          <w:color w:val="000000"/>
          <w:sz w:val="30"/>
          <w:szCs w:val="30"/>
        </w:rPr>
        <w:t>Білім алушылардың білімін бағалау өлшемі</w:t>
      </w:r>
    </w:p>
    <w:p w:rsidR="006034C6" w:rsidRPr="00821473" w:rsidRDefault="00443F23" w:rsidP="00F03487">
      <w:pPr>
        <w:pBdr>
          <w:top w:val="nil"/>
          <w:left w:val="nil"/>
          <w:bottom w:val="nil"/>
          <w:right w:val="nil"/>
          <w:between w:val="nil"/>
        </w:pBdr>
        <w:spacing w:after="0" w:line="240" w:lineRule="auto"/>
        <w:ind w:left="567" w:right="-142" w:firstLine="709"/>
        <w:jc w:val="both"/>
        <w:rPr>
          <w:rFonts w:ascii="Times New Roman" w:eastAsia="Times New Roman" w:hAnsi="Times New Roman" w:cs="Times New Roman"/>
          <w:color w:val="000000"/>
          <w:sz w:val="30"/>
          <w:szCs w:val="30"/>
          <w:highlight w:val="white"/>
        </w:rPr>
      </w:pPr>
      <w:r w:rsidRPr="00821473">
        <w:rPr>
          <w:rFonts w:ascii="Times New Roman" w:eastAsia="Times New Roman" w:hAnsi="Times New Roman" w:cs="Times New Roman"/>
          <w:color w:val="000000"/>
          <w:sz w:val="30"/>
          <w:szCs w:val="30"/>
          <w:highlight w:val="white"/>
        </w:rPr>
        <w:t>Білім алушылардың білімі,білігі,дағдысы мен шеберлігі бақылаудың барлық түрлері бойынша тікелей пропорциональдық қатынасы бар бағалаудың балдық–рейтингілік таңбалық жүйесі бойынша анықталады.</w:t>
      </w:r>
    </w:p>
    <w:p w:rsidR="006034C6" w:rsidRPr="00821473" w:rsidRDefault="00443F23" w:rsidP="00F03487">
      <w:pPr>
        <w:shd w:val="clear" w:color="auto" w:fill="FFFFFF"/>
        <w:spacing w:after="0" w:line="240" w:lineRule="auto"/>
        <w:ind w:left="567" w:right="-142" w:firstLine="708"/>
        <w:jc w:val="both"/>
        <w:rPr>
          <w:rFonts w:ascii="Times New Roman" w:eastAsia="Times New Roman" w:hAnsi="Times New Roman" w:cs="Times New Roman"/>
          <w:sz w:val="30"/>
          <w:szCs w:val="30"/>
        </w:rPr>
      </w:pPr>
      <w:r w:rsidRPr="00821473">
        <w:rPr>
          <w:rFonts w:ascii="Times New Roman" w:eastAsia="Times New Roman" w:hAnsi="Times New Roman" w:cs="Times New Roman"/>
          <w:sz w:val="30"/>
          <w:szCs w:val="30"/>
        </w:rPr>
        <w:t xml:space="preserve">Пайыздық мөлшері 95-100% және 4,0 сандык баламасы бар </w:t>
      </w:r>
      <w:r w:rsidRPr="005877FA">
        <w:rPr>
          <w:rFonts w:ascii="Times New Roman" w:eastAsia="Times New Roman" w:hAnsi="Times New Roman" w:cs="Times New Roman"/>
          <w:sz w:val="30"/>
          <w:szCs w:val="30"/>
        </w:rPr>
        <w:t>«Өте жақсы»</w:t>
      </w:r>
      <w:r w:rsidRPr="00821473">
        <w:rPr>
          <w:rFonts w:ascii="Times New Roman" w:eastAsia="Times New Roman" w:hAnsi="Times New Roman" w:cs="Times New Roman"/>
          <w:sz w:val="30"/>
          <w:szCs w:val="30"/>
        </w:rPr>
        <w:t xml:space="preserve"> деген бағалауға </w:t>
      </w:r>
      <w:r w:rsidRPr="00821473">
        <w:rPr>
          <w:rFonts w:ascii="Times New Roman" w:eastAsia="Times New Roman" w:hAnsi="Times New Roman" w:cs="Times New Roman"/>
          <w:b/>
          <w:sz w:val="30"/>
          <w:szCs w:val="30"/>
        </w:rPr>
        <w:t>А,</w:t>
      </w:r>
      <w:r w:rsidRPr="00821473">
        <w:rPr>
          <w:rFonts w:ascii="Times New Roman" w:eastAsia="Times New Roman" w:hAnsi="Times New Roman" w:cs="Times New Roman"/>
          <w:sz w:val="30"/>
          <w:szCs w:val="30"/>
        </w:rPr>
        <w:t xml:space="preserve"> пайыздық мөлшері </w:t>
      </w:r>
      <w:r w:rsidRPr="005877FA">
        <w:rPr>
          <w:rFonts w:ascii="Times New Roman" w:eastAsia="Times New Roman" w:hAnsi="Times New Roman" w:cs="Times New Roman"/>
          <w:sz w:val="30"/>
          <w:szCs w:val="30"/>
        </w:rPr>
        <w:t xml:space="preserve">90-94% және 3,67 </w:t>
      </w:r>
      <w:r w:rsidRPr="00821473">
        <w:rPr>
          <w:rFonts w:ascii="Times New Roman" w:eastAsia="Times New Roman" w:hAnsi="Times New Roman" w:cs="Times New Roman"/>
          <w:sz w:val="30"/>
          <w:szCs w:val="30"/>
        </w:rPr>
        <w:t xml:space="preserve">сандық баламасы болса </w:t>
      </w:r>
      <w:r w:rsidRPr="005877FA">
        <w:rPr>
          <w:rFonts w:ascii="Times New Roman" w:eastAsia="Times New Roman" w:hAnsi="Times New Roman" w:cs="Times New Roman"/>
          <w:sz w:val="30"/>
          <w:szCs w:val="30"/>
        </w:rPr>
        <w:t xml:space="preserve">А- </w:t>
      </w:r>
      <w:r w:rsidRPr="00821473">
        <w:rPr>
          <w:rFonts w:ascii="Times New Roman" w:eastAsia="Times New Roman" w:hAnsi="Times New Roman" w:cs="Times New Roman"/>
          <w:sz w:val="30"/>
          <w:szCs w:val="30"/>
        </w:rPr>
        <w:t>бағалауына сәйкес келеді.</w:t>
      </w:r>
    </w:p>
    <w:p w:rsidR="006034C6" w:rsidRPr="00821473" w:rsidRDefault="00443F23" w:rsidP="00F03487">
      <w:pPr>
        <w:shd w:val="clear" w:color="auto" w:fill="FFFFFF"/>
        <w:spacing w:after="0" w:line="240" w:lineRule="auto"/>
        <w:ind w:left="567" w:right="-142"/>
        <w:jc w:val="both"/>
        <w:rPr>
          <w:rFonts w:ascii="Times New Roman" w:eastAsia="Times New Roman" w:hAnsi="Times New Roman" w:cs="Times New Roman"/>
          <w:sz w:val="30"/>
          <w:szCs w:val="30"/>
        </w:rPr>
      </w:pPr>
      <w:r w:rsidRPr="00821473">
        <w:rPr>
          <w:rFonts w:ascii="Times New Roman" w:eastAsia="Times New Roman" w:hAnsi="Times New Roman" w:cs="Times New Roman"/>
          <w:sz w:val="30"/>
          <w:szCs w:val="30"/>
        </w:rPr>
        <w:t xml:space="preserve">       Бұл бағалар білім алушыға, егер ол дайындық материалдарын толық игеруін көрсеткен және қандай да бір қателіктерге бой алдырмай дұрыс орындаған семинарлық және зерттеулік түрдегі ізденіс жұмыстарын уақытылы әрі дұрыс орындаған және ол бойынша конспект тапсырған, бұған қоса өзіндік бірегей ойлау қабілетін танытқан, бақылау жұмысын орындауда қандай да бір қателіктер жібермеген және үй тапсырмаларын орындаған, ғылыми-зерттеу жұмыстарымен айналысып, пәнді оқып-үйрену барысында өздігінше қосымша ғылыми әдебиеттерді пайдаланған, бағдарламалық оқу материалдарын өз еркімен жүйелей білген жағдайда қойылады.  </w:t>
      </w:r>
    </w:p>
    <w:p w:rsidR="006034C6" w:rsidRPr="00821473" w:rsidRDefault="00443F23" w:rsidP="00F03487">
      <w:pPr>
        <w:shd w:val="clear" w:color="auto" w:fill="FFFFFF"/>
        <w:spacing w:after="0" w:line="240" w:lineRule="auto"/>
        <w:ind w:left="567" w:right="-142"/>
        <w:jc w:val="both"/>
        <w:rPr>
          <w:rFonts w:ascii="Times New Roman" w:eastAsia="Times New Roman" w:hAnsi="Times New Roman" w:cs="Times New Roman"/>
          <w:sz w:val="30"/>
          <w:szCs w:val="30"/>
        </w:rPr>
      </w:pPr>
      <w:r w:rsidRPr="00821473">
        <w:rPr>
          <w:rFonts w:ascii="Times New Roman" w:eastAsia="Times New Roman" w:hAnsi="Times New Roman" w:cs="Times New Roman"/>
          <w:sz w:val="30"/>
          <w:szCs w:val="30"/>
        </w:rPr>
        <w:t xml:space="preserve">       Пайыздық мөлшері </w:t>
      </w:r>
      <w:r w:rsidRPr="005877FA">
        <w:rPr>
          <w:rFonts w:ascii="Times New Roman" w:eastAsia="Times New Roman" w:hAnsi="Times New Roman" w:cs="Times New Roman"/>
          <w:sz w:val="30"/>
          <w:szCs w:val="30"/>
        </w:rPr>
        <w:t>85-89% және 3,33 сандық баламасы бар «жақсы» деген бағалауға В+ сәйкес келеді және осы бағалауда пайыздық мөлшері 80-84% және сандық баламасы 30 болса В</w:t>
      </w:r>
      <w:r w:rsidRPr="005877FA">
        <w:rPr>
          <w:rFonts w:ascii="Times New Roman" w:eastAsia="Times New Roman" w:hAnsi="Times New Roman" w:cs="Times New Roman"/>
          <w:sz w:val="30"/>
          <w:szCs w:val="30"/>
          <w:vertAlign w:val="subscript"/>
        </w:rPr>
        <w:t>,</w:t>
      </w:r>
      <w:r w:rsidRPr="005877FA">
        <w:rPr>
          <w:rFonts w:ascii="Times New Roman" w:eastAsia="Times New Roman" w:hAnsi="Times New Roman" w:cs="Times New Roman"/>
          <w:sz w:val="30"/>
          <w:szCs w:val="30"/>
        </w:rPr>
        <w:t xml:space="preserve">пайыздық мөлшері 75-79% және 2,67 </w:t>
      </w:r>
      <w:r w:rsidRPr="00821473">
        <w:rPr>
          <w:rFonts w:ascii="Times New Roman" w:eastAsia="Times New Roman" w:hAnsi="Times New Roman" w:cs="Times New Roman"/>
          <w:sz w:val="30"/>
          <w:szCs w:val="30"/>
        </w:rPr>
        <w:t xml:space="preserve">сандық бағалауы </w:t>
      </w:r>
      <w:r w:rsidRPr="005877FA">
        <w:rPr>
          <w:rFonts w:ascii="Times New Roman" w:eastAsia="Times New Roman" w:hAnsi="Times New Roman" w:cs="Times New Roman"/>
          <w:sz w:val="30"/>
          <w:szCs w:val="30"/>
        </w:rPr>
        <w:t>В - ға сәйкес келеді.</w:t>
      </w:r>
    </w:p>
    <w:p w:rsidR="006034C6" w:rsidRPr="00821473" w:rsidRDefault="00443F23" w:rsidP="00F03487">
      <w:pPr>
        <w:shd w:val="clear" w:color="auto" w:fill="FFFFFF"/>
        <w:spacing w:after="0" w:line="240" w:lineRule="auto"/>
        <w:ind w:left="567" w:right="-142"/>
        <w:jc w:val="both"/>
        <w:rPr>
          <w:rFonts w:ascii="Times New Roman" w:eastAsia="Times New Roman" w:hAnsi="Times New Roman" w:cs="Times New Roman"/>
          <w:sz w:val="30"/>
          <w:szCs w:val="30"/>
        </w:rPr>
      </w:pPr>
      <w:r w:rsidRPr="00821473">
        <w:rPr>
          <w:rFonts w:ascii="Times New Roman" w:eastAsia="Times New Roman" w:hAnsi="Times New Roman" w:cs="Times New Roman"/>
          <w:sz w:val="30"/>
          <w:szCs w:val="30"/>
        </w:rPr>
        <w:t xml:space="preserve">       Бұл бағалар студентке, егер ол дайындық материалдарын 75%-дан кем игермесе және бұған қоса жауап беру кезінде айтарлықтай қателіктер жібермеген</w:t>
      </w:r>
      <w:r w:rsidRPr="00821473">
        <w:rPr>
          <w:rFonts w:ascii="Times New Roman" w:eastAsia="Times New Roman" w:hAnsi="Times New Roman" w:cs="Times New Roman"/>
          <w:sz w:val="30"/>
          <w:szCs w:val="30"/>
          <w:vertAlign w:val="subscript"/>
        </w:rPr>
        <w:t>,</w:t>
      </w:r>
      <w:r w:rsidRPr="00821473">
        <w:rPr>
          <w:rFonts w:ascii="Times New Roman" w:eastAsia="Times New Roman" w:hAnsi="Times New Roman" w:cs="Times New Roman"/>
          <w:sz w:val="30"/>
          <w:szCs w:val="30"/>
        </w:rPr>
        <w:t xml:space="preserve"> семинарлық және зерттеулік түрдегі ізденіс жұмыстарын уақытылы орындаған және оны тапсыруда негізсіз ескертулері болған, конспект жазу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айналысуда немесе негізсіз ескертулер болған және елеулі қателіктері студенттің өздігімен түзетілген, бағдарламалық оқу материалдарын оқытушының көмегімен жүйелей білген жағдайда қойылады.</w:t>
      </w:r>
    </w:p>
    <w:p w:rsidR="006034C6" w:rsidRPr="005877FA" w:rsidRDefault="00443F23" w:rsidP="00F03487">
      <w:pPr>
        <w:shd w:val="clear" w:color="auto" w:fill="FFFFFF"/>
        <w:spacing w:after="0" w:line="240" w:lineRule="auto"/>
        <w:ind w:left="567" w:right="-142"/>
        <w:jc w:val="both"/>
        <w:rPr>
          <w:rFonts w:ascii="Times New Roman" w:eastAsia="Times New Roman" w:hAnsi="Times New Roman" w:cs="Times New Roman"/>
          <w:sz w:val="30"/>
          <w:szCs w:val="30"/>
        </w:rPr>
      </w:pPr>
      <w:r w:rsidRPr="005877FA">
        <w:rPr>
          <w:rFonts w:ascii="Times New Roman" w:eastAsia="Times New Roman" w:hAnsi="Times New Roman" w:cs="Times New Roman"/>
          <w:sz w:val="30"/>
          <w:szCs w:val="30"/>
        </w:rPr>
        <w:t xml:space="preserve">       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Pr="005877FA">
        <w:rPr>
          <w:rFonts w:ascii="Times New Roman" w:eastAsia="Times New Roman" w:hAnsi="Times New Roman" w:cs="Times New Roman"/>
          <w:sz w:val="30"/>
          <w:szCs w:val="30"/>
          <w:vertAlign w:val="subscript"/>
        </w:rPr>
        <w:t>,</w:t>
      </w:r>
      <w:r w:rsidRPr="005877FA">
        <w:rPr>
          <w:rFonts w:ascii="Times New Roman" w:eastAsia="Times New Roman" w:hAnsi="Times New Roman" w:cs="Times New Roman"/>
          <w:sz w:val="30"/>
          <w:szCs w:val="30"/>
        </w:rPr>
        <w:t xml:space="preserve"> пайыздық мөлшері 60-64% және 1,67 сандық бағалауы С-% пайыздық мөлшері 55-59% және 1,33 сандық баламасы бар D+, пайыздық мөлшері 50-54% және сандық баламасы 1,0 болса D сәйкес келеді.  </w:t>
      </w:r>
    </w:p>
    <w:p w:rsidR="006034C6" w:rsidRPr="00821473" w:rsidRDefault="00443F23" w:rsidP="00F03487">
      <w:pPr>
        <w:shd w:val="clear" w:color="auto" w:fill="FFFFFF"/>
        <w:spacing w:after="0" w:line="240" w:lineRule="auto"/>
        <w:ind w:left="567" w:right="-142"/>
        <w:jc w:val="both"/>
        <w:rPr>
          <w:rFonts w:ascii="Times New Roman" w:eastAsia="Times New Roman" w:hAnsi="Times New Roman" w:cs="Times New Roman"/>
          <w:sz w:val="30"/>
          <w:szCs w:val="30"/>
        </w:rPr>
      </w:pPr>
      <w:r w:rsidRPr="00821473">
        <w:rPr>
          <w:rFonts w:ascii="Times New Roman" w:eastAsia="Times New Roman" w:hAnsi="Times New Roman" w:cs="Times New Roman"/>
          <w:sz w:val="30"/>
          <w:szCs w:val="30"/>
        </w:rPr>
        <w:t xml:space="preserve">        Бұл баға студентке егер ол дайындық материалдарының кем дегенде 50% игерген, бұған қоса семинарлық және зерттеулік түрдегі ізденіс жұмыстарын, үй тапсырмаларын орындау кезінде оқытушының көмегін қажет еткен, конспект жазу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6034C6" w:rsidRPr="005877FA" w:rsidRDefault="00443F23" w:rsidP="00F03487">
      <w:pPr>
        <w:shd w:val="clear" w:color="auto" w:fill="FFFFFF"/>
        <w:spacing w:after="0" w:line="240" w:lineRule="auto"/>
        <w:ind w:left="567" w:right="-141"/>
        <w:jc w:val="both"/>
        <w:rPr>
          <w:rFonts w:ascii="Times New Roman" w:eastAsia="Times New Roman" w:hAnsi="Times New Roman" w:cs="Times New Roman"/>
          <w:sz w:val="30"/>
          <w:szCs w:val="30"/>
        </w:rPr>
      </w:pPr>
      <w:r w:rsidRPr="00821473">
        <w:rPr>
          <w:rFonts w:ascii="Times New Roman" w:eastAsia="Times New Roman" w:hAnsi="Times New Roman" w:cs="Times New Roman"/>
          <w:sz w:val="30"/>
          <w:szCs w:val="30"/>
        </w:rPr>
        <w:t xml:space="preserve">        </w:t>
      </w:r>
      <w:r w:rsidRPr="005877FA">
        <w:rPr>
          <w:rFonts w:ascii="Times New Roman" w:eastAsia="Times New Roman" w:hAnsi="Times New Roman" w:cs="Times New Roman"/>
          <w:sz w:val="30"/>
          <w:szCs w:val="30"/>
        </w:rPr>
        <w:t>Пайыздық мөлшері 0-49% және 0 сандық баламасы бар «қанағаттанарлықсыз» деген бағаға Ғ бағалауы сәйкес келеді.</w:t>
      </w:r>
    </w:p>
    <w:p w:rsidR="005877FA" w:rsidRDefault="00443F23" w:rsidP="005877FA">
      <w:pPr>
        <w:pBdr>
          <w:top w:val="nil"/>
          <w:left w:val="nil"/>
          <w:bottom w:val="nil"/>
          <w:right w:val="nil"/>
          <w:between w:val="nil"/>
        </w:pBdr>
        <w:spacing w:after="0" w:line="240" w:lineRule="auto"/>
        <w:ind w:left="567" w:right="-141" w:firstLine="709"/>
        <w:jc w:val="both"/>
        <w:rPr>
          <w:rFonts w:ascii="Times New Roman" w:eastAsia="Times New Roman" w:hAnsi="Times New Roman" w:cs="Times New Roman"/>
          <w:color w:val="000000"/>
          <w:sz w:val="30"/>
          <w:szCs w:val="30"/>
        </w:rPr>
      </w:pPr>
      <w:r w:rsidRPr="005877FA">
        <w:rPr>
          <w:rFonts w:ascii="Times New Roman" w:eastAsia="Times New Roman" w:hAnsi="Times New Roman" w:cs="Times New Roman"/>
          <w:color w:val="000000"/>
          <w:sz w:val="30"/>
          <w:szCs w:val="30"/>
        </w:rPr>
        <w:t xml:space="preserve">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жасамаған жағдайда қойылады. </w:t>
      </w:r>
    </w:p>
    <w:p w:rsidR="005877FA" w:rsidRDefault="005877FA" w:rsidP="005877FA">
      <w:pPr>
        <w:pBdr>
          <w:top w:val="nil"/>
          <w:left w:val="nil"/>
          <w:bottom w:val="nil"/>
          <w:right w:val="nil"/>
          <w:between w:val="nil"/>
        </w:pBdr>
        <w:spacing w:after="0" w:line="240" w:lineRule="auto"/>
        <w:ind w:left="567" w:right="-141" w:firstLine="709"/>
        <w:jc w:val="both"/>
        <w:rPr>
          <w:rFonts w:ascii="Times New Roman" w:eastAsia="Times New Roman" w:hAnsi="Times New Roman" w:cs="Times New Roman"/>
          <w:color w:val="000000"/>
          <w:sz w:val="30"/>
          <w:szCs w:val="30"/>
        </w:rPr>
      </w:pPr>
      <w:r>
        <w:rPr>
          <w:rFonts w:ascii="Times New Roman" w:eastAsia="Times New Roman" w:hAnsi="Times New Roman" w:cs="Times New Roman"/>
          <w:color w:val="000000"/>
          <w:sz w:val="30"/>
          <w:szCs w:val="30"/>
        </w:rPr>
        <w:t xml:space="preserve">                                         </w:t>
      </w:r>
    </w:p>
    <w:p w:rsidR="005877FA" w:rsidRDefault="005877FA" w:rsidP="005877FA">
      <w:pPr>
        <w:pBdr>
          <w:top w:val="nil"/>
          <w:left w:val="nil"/>
          <w:bottom w:val="nil"/>
          <w:right w:val="nil"/>
          <w:between w:val="nil"/>
        </w:pBdr>
        <w:spacing w:after="0" w:line="240" w:lineRule="auto"/>
        <w:ind w:left="567" w:right="-141" w:firstLine="709"/>
        <w:jc w:val="both"/>
        <w:rPr>
          <w:rFonts w:ascii="Times New Roman" w:eastAsia="Times New Roman" w:hAnsi="Times New Roman" w:cs="Times New Roman"/>
          <w:color w:val="000000"/>
          <w:sz w:val="30"/>
          <w:szCs w:val="30"/>
        </w:rPr>
      </w:pPr>
    </w:p>
    <w:p w:rsidR="005877FA" w:rsidRDefault="005877FA" w:rsidP="005877FA">
      <w:pPr>
        <w:pBdr>
          <w:top w:val="nil"/>
          <w:left w:val="nil"/>
          <w:bottom w:val="nil"/>
          <w:right w:val="nil"/>
          <w:between w:val="nil"/>
        </w:pBdr>
        <w:spacing w:after="0" w:line="240" w:lineRule="auto"/>
        <w:ind w:left="567" w:right="-141" w:firstLine="709"/>
        <w:jc w:val="both"/>
        <w:rPr>
          <w:rFonts w:ascii="Times New Roman" w:eastAsia="Times New Roman" w:hAnsi="Times New Roman" w:cs="Times New Roman"/>
          <w:color w:val="000000"/>
          <w:sz w:val="30"/>
          <w:szCs w:val="30"/>
        </w:rPr>
      </w:pPr>
    </w:p>
    <w:p w:rsidR="005877FA" w:rsidRDefault="005877FA" w:rsidP="005877FA">
      <w:pPr>
        <w:pBdr>
          <w:top w:val="nil"/>
          <w:left w:val="nil"/>
          <w:bottom w:val="nil"/>
          <w:right w:val="nil"/>
          <w:between w:val="nil"/>
        </w:pBdr>
        <w:spacing w:after="0" w:line="240" w:lineRule="auto"/>
        <w:ind w:left="567" w:right="-141" w:firstLine="709"/>
        <w:jc w:val="both"/>
        <w:rPr>
          <w:rFonts w:ascii="Times New Roman" w:eastAsia="Times New Roman" w:hAnsi="Times New Roman" w:cs="Times New Roman"/>
          <w:color w:val="000000"/>
          <w:sz w:val="30"/>
          <w:szCs w:val="30"/>
        </w:rPr>
      </w:pPr>
    </w:p>
    <w:p w:rsidR="005877FA" w:rsidRDefault="005877FA" w:rsidP="005877FA">
      <w:pPr>
        <w:pBdr>
          <w:top w:val="nil"/>
          <w:left w:val="nil"/>
          <w:bottom w:val="nil"/>
          <w:right w:val="nil"/>
          <w:between w:val="nil"/>
        </w:pBdr>
        <w:spacing w:after="0" w:line="240" w:lineRule="auto"/>
        <w:ind w:left="567" w:right="-141" w:firstLine="709"/>
        <w:jc w:val="both"/>
        <w:rPr>
          <w:rFonts w:ascii="Times New Roman" w:eastAsia="Times New Roman" w:hAnsi="Times New Roman" w:cs="Times New Roman"/>
          <w:color w:val="000000"/>
          <w:sz w:val="30"/>
          <w:szCs w:val="30"/>
        </w:rPr>
      </w:pPr>
    </w:p>
    <w:p w:rsidR="005877FA" w:rsidRDefault="005877FA" w:rsidP="005877FA">
      <w:pPr>
        <w:pBdr>
          <w:top w:val="nil"/>
          <w:left w:val="nil"/>
          <w:bottom w:val="nil"/>
          <w:right w:val="nil"/>
          <w:between w:val="nil"/>
        </w:pBdr>
        <w:spacing w:after="0" w:line="240" w:lineRule="auto"/>
        <w:ind w:left="567" w:right="-141" w:firstLine="709"/>
        <w:jc w:val="both"/>
        <w:rPr>
          <w:rFonts w:ascii="Times New Roman" w:eastAsia="Times New Roman" w:hAnsi="Times New Roman" w:cs="Times New Roman"/>
          <w:color w:val="000000"/>
          <w:sz w:val="30"/>
          <w:szCs w:val="30"/>
        </w:rPr>
      </w:pPr>
    </w:p>
    <w:p w:rsidR="005877FA" w:rsidRDefault="005877FA" w:rsidP="005877FA">
      <w:pPr>
        <w:pBdr>
          <w:top w:val="nil"/>
          <w:left w:val="nil"/>
          <w:bottom w:val="nil"/>
          <w:right w:val="nil"/>
          <w:between w:val="nil"/>
        </w:pBdr>
        <w:spacing w:after="0" w:line="240" w:lineRule="auto"/>
        <w:ind w:left="567" w:right="-141" w:firstLine="709"/>
        <w:jc w:val="both"/>
        <w:rPr>
          <w:rFonts w:ascii="Times New Roman" w:eastAsia="Times New Roman" w:hAnsi="Times New Roman" w:cs="Times New Roman"/>
          <w:color w:val="000000"/>
          <w:sz w:val="30"/>
          <w:szCs w:val="30"/>
        </w:rPr>
      </w:pPr>
    </w:p>
    <w:p w:rsidR="005877FA" w:rsidRDefault="005877FA" w:rsidP="005877FA">
      <w:pPr>
        <w:pBdr>
          <w:top w:val="nil"/>
          <w:left w:val="nil"/>
          <w:bottom w:val="nil"/>
          <w:right w:val="nil"/>
          <w:between w:val="nil"/>
        </w:pBdr>
        <w:spacing w:after="0" w:line="240" w:lineRule="auto"/>
        <w:ind w:left="567" w:right="-141" w:firstLine="709"/>
        <w:jc w:val="both"/>
        <w:rPr>
          <w:rFonts w:ascii="Times New Roman" w:eastAsia="Times New Roman" w:hAnsi="Times New Roman" w:cs="Times New Roman"/>
          <w:color w:val="000000"/>
          <w:sz w:val="30"/>
          <w:szCs w:val="30"/>
        </w:rPr>
      </w:pPr>
    </w:p>
    <w:p w:rsidR="005877FA" w:rsidRDefault="005877FA" w:rsidP="005877FA">
      <w:pPr>
        <w:pBdr>
          <w:top w:val="nil"/>
          <w:left w:val="nil"/>
          <w:bottom w:val="nil"/>
          <w:right w:val="nil"/>
          <w:between w:val="nil"/>
        </w:pBdr>
        <w:spacing w:after="0" w:line="240" w:lineRule="auto"/>
        <w:ind w:left="567" w:right="-141" w:firstLine="709"/>
        <w:jc w:val="both"/>
        <w:rPr>
          <w:rFonts w:ascii="Times New Roman" w:eastAsia="Times New Roman" w:hAnsi="Times New Roman" w:cs="Times New Roman"/>
          <w:color w:val="000000"/>
          <w:sz w:val="30"/>
          <w:szCs w:val="30"/>
        </w:rPr>
      </w:pPr>
    </w:p>
    <w:p w:rsidR="005877FA" w:rsidRDefault="005877FA" w:rsidP="005877FA">
      <w:pPr>
        <w:pBdr>
          <w:top w:val="nil"/>
          <w:left w:val="nil"/>
          <w:bottom w:val="nil"/>
          <w:right w:val="nil"/>
          <w:between w:val="nil"/>
        </w:pBdr>
        <w:spacing w:after="0" w:line="240" w:lineRule="auto"/>
        <w:ind w:left="567" w:right="-141" w:firstLine="709"/>
        <w:jc w:val="both"/>
        <w:rPr>
          <w:rFonts w:ascii="Times New Roman" w:eastAsia="Times New Roman" w:hAnsi="Times New Roman" w:cs="Times New Roman"/>
          <w:color w:val="000000"/>
          <w:sz w:val="30"/>
          <w:szCs w:val="30"/>
        </w:rPr>
      </w:pPr>
    </w:p>
    <w:p w:rsidR="005877FA" w:rsidRDefault="005877FA" w:rsidP="005877FA">
      <w:pPr>
        <w:pBdr>
          <w:top w:val="nil"/>
          <w:left w:val="nil"/>
          <w:bottom w:val="nil"/>
          <w:right w:val="nil"/>
          <w:between w:val="nil"/>
        </w:pBdr>
        <w:spacing w:after="0" w:line="240" w:lineRule="auto"/>
        <w:ind w:left="567" w:right="-141" w:firstLine="709"/>
        <w:jc w:val="both"/>
        <w:rPr>
          <w:rFonts w:ascii="Times New Roman" w:eastAsia="Times New Roman" w:hAnsi="Times New Roman" w:cs="Times New Roman"/>
          <w:color w:val="000000"/>
          <w:sz w:val="30"/>
          <w:szCs w:val="30"/>
        </w:rPr>
      </w:pPr>
    </w:p>
    <w:p w:rsidR="005877FA" w:rsidRDefault="005877FA" w:rsidP="005877FA">
      <w:pPr>
        <w:pBdr>
          <w:top w:val="nil"/>
          <w:left w:val="nil"/>
          <w:bottom w:val="nil"/>
          <w:right w:val="nil"/>
          <w:between w:val="nil"/>
        </w:pBdr>
        <w:spacing w:after="0" w:line="240" w:lineRule="auto"/>
        <w:ind w:left="567" w:right="-141" w:firstLine="709"/>
        <w:jc w:val="both"/>
        <w:rPr>
          <w:rFonts w:ascii="Times New Roman" w:eastAsia="Times New Roman" w:hAnsi="Times New Roman" w:cs="Times New Roman"/>
          <w:color w:val="000000"/>
          <w:sz w:val="30"/>
          <w:szCs w:val="30"/>
        </w:rPr>
      </w:pPr>
    </w:p>
    <w:p w:rsidR="005877FA" w:rsidRDefault="005877FA" w:rsidP="005877FA">
      <w:pPr>
        <w:pBdr>
          <w:top w:val="nil"/>
          <w:left w:val="nil"/>
          <w:bottom w:val="nil"/>
          <w:right w:val="nil"/>
          <w:between w:val="nil"/>
        </w:pBdr>
        <w:spacing w:after="0" w:line="240" w:lineRule="auto"/>
        <w:ind w:left="567" w:right="-141" w:firstLine="709"/>
        <w:jc w:val="both"/>
        <w:rPr>
          <w:rFonts w:ascii="Times New Roman" w:eastAsia="Times New Roman" w:hAnsi="Times New Roman" w:cs="Times New Roman"/>
          <w:color w:val="000000"/>
          <w:sz w:val="30"/>
          <w:szCs w:val="30"/>
        </w:rPr>
      </w:pPr>
    </w:p>
    <w:p w:rsidR="005877FA" w:rsidRDefault="005877FA" w:rsidP="005877FA">
      <w:pPr>
        <w:pBdr>
          <w:top w:val="nil"/>
          <w:left w:val="nil"/>
          <w:bottom w:val="nil"/>
          <w:right w:val="nil"/>
          <w:between w:val="nil"/>
        </w:pBdr>
        <w:spacing w:after="0" w:line="240" w:lineRule="auto"/>
        <w:ind w:left="567" w:right="-141" w:firstLine="709"/>
        <w:jc w:val="both"/>
        <w:rPr>
          <w:rFonts w:ascii="Times New Roman" w:eastAsia="Times New Roman" w:hAnsi="Times New Roman" w:cs="Times New Roman"/>
          <w:color w:val="000000"/>
          <w:sz w:val="30"/>
          <w:szCs w:val="30"/>
        </w:rPr>
      </w:pPr>
    </w:p>
    <w:p w:rsidR="005877FA" w:rsidRDefault="005877FA" w:rsidP="005877FA">
      <w:pPr>
        <w:pBdr>
          <w:top w:val="nil"/>
          <w:left w:val="nil"/>
          <w:bottom w:val="nil"/>
          <w:right w:val="nil"/>
          <w:between w:val="nil"/>
        </w:pBdr>
        <w:spacing w:after="0" w:line="240" w:lineRule="auto"/>
        <w:ind w:left="567" w:right="-141" w:firstLine="709"/>
        <w:jc w:val="both"/>
        <w:rPr>
          <w:rFonts w:ascii="Times New Roman" w:eastAsia="Times New Roman" w:hAnsi="Times New Roman" w:cs="Times New Roman"/>
          <w:color w:val="000000"/>
          <w:sz w:val="30"/>
          <w:szCs w:val="30"/>
        </w:rPr>
      </w:pPr>
    </w:p>
    <w:p w:rsidR="005877FA" w:rsidRDefault="005877FA" w:rsidP="005877FA">
      <w:pPr>
        <w:pBdr>
          <w:top w:val="nil"/>
          <w:left w:val="nil"/>
          <w:bottom w:val="nil"/>
          <w:right w:val="nil"/>
          <w:between w:val="nil"/>
        </w:pBdr>
        <w:spacing w:after="0" w:line="240" w:lineRule="auto"/>
        <w:ind w:left="567" w:right="-141" w:firstLine="709"/>
        <w:jc w:val="both"/>
        <w:rPr>
          <w:rFonts w:ascii="Times New Roman" w:eastAsia="Times New Roman" w:hAnsi="Times New Roman" w:cs="Times New Roman"/>
          <w:color w:val="000000"/>
          <w:sz w:val="30"/>
          <w:szCs w:val="30"/>
        </w:rPr>
      </w:pPr>
    </w:p>
    <w:p w:rsidR="005877FA" w:rsidRDefault="005877FA" w:rsidP="005877FA">
      <w:pPr>
        <w:pBdr>
          <w:top w:val="nil"/>
          <w:left w:val="nil"/>
          <w:bottom w:val="nil"/>
          <w:right w:val="nil"/>
          <w:between w:val="nil"/>
        </w:pBdr>
        <w:spacing w:after="0" w:line="240" w:lineRule="auto"/>
        <w:ind w:left="567" w:right="-141" w:firstLine="709"/>
        <w:jc w:val="both"/>
        <w:rPr>
          <w:rFonts w:ascii="Times New Roman" w:eastAsia="Times New Roman" w:hAnsi="Times New Roman" w:cs="Times New Roman"/>
          <w:color w:val="000000"/>
          <w:sz w:val="30"/>
          <w:szCs w:val="30"/>
        </w:rPr>
      </w:pPr>
    </w:p>
    <w:p w:rsidR="005877FA" w:rsidRDefault="005877FA" w:rsidP="005877FA">
      <w:pPr>
        <w:pBdr>
          <w:top w:val="nil"/>
          <w:left w:val="nil"/>
          <w:bottom w:val="nil"/>
          <w:right w:val="nil"/>
          <w:between w:val="nil"/>
        </w:pBdr>
        <w:spacing w:after="0" w:line="240" w:lineRule="auto"/>
        <w:ind w:left="567" w:right="-141" w:firstLine="709"/>
        <w:jc w:val="both"/>
        <w:rPr>
          <w:rFonts w:ascii="Times New Roman" w:eastAsia="Times New Roman" w:hAnsi="Times New Roman" w:cs="Times New Roman"/>
          <w:color w:val="000000"/>
          <w:sz w:val="30"/>
          <w:szCs w:val="30"/>
        </w:rPr>
      </w:pPr>
    </w:p>
    <w:p w:rsidR="005877FA" w:rsidRDefault="005877FA" w:rsidP="005877FA">
      <w:pPr>
        <w:pBdr>
          <w:top w:val="nil"/>
          <w:left w:val="nil"/>
          <w:bottom w:val="nil"/>
          <w:right w:val="nil"/>
          <w:between w:val="nil"/>
        </w:pBdr>
        <w:spacing w:after="0" w:line="240" w:lineRule="auto"/>
        <w:ind w:left="567" w:right="-141" w:firstLine="709"/>
        <w:jc w:val="both"/>
        <w:rPr>
          <w:rFonts w:ascii="Times New Roman" w:eastAsia="Times New Roman" w:hAnsi="Times New Roman" w:cs="Times New Roman"/>
          <w:color w:val="000000"/>
          <w:sz w:val="30"/>
          <w:szCs w:val="30"/>
        </w:rPr>
      </w:pPr>
    </w:p>
    <w:p w:rsidR="005877FA" w:rsidRDefault="005877FA" w:rsidP="005877FA">
      <w:pPr>
        <w:pBdr>
          <w:top w:val="nil"/>
          <w:left w:val="nil"/>
          <w:bottom w:val="nil"/>
          <w:right w:val="nil"/>
          <w:between w:val="nil"/>
        </w:pBdr>
        <w:spacing w:after="0" w:line="240" w:lineRule="auto"/>
        <w:ind w:left="567" w:right="-141" w:firstLine="709"/>
        <w:jc w:val="both"/>
        <w:rPr>
          <w:rFonts w:ascii="Times New Roman" w:eastAsia="Times New Roman" w:hAnsi="Times New Roman" w:cs="Times New Roman"/>
          <w:color w:val="000000"/>
          <w:sz w:val="30"/>
          <w:szCs w:val="30"/>
        </w:rPr>
      </w:pPr>
    </w:p>
    <w:p w:rsidR="005877FA" w:rsidRDefault="005877FA" w:rsidP="005877FA">
      <w:pPr>
        <w:pBdr>
          <w:top w:val="nil"/>
          <w:left w:val="nil"/>
          <w:bottom w:val="nil"/>
          <w:right w:val="nil"/>
          <w:between w:val="nil"/>
        </w:pBdr>
        <w:spacing w:after="0" w:line="240" w:lineRule="auto"/>
        <w:ind w:left="567" w:right="-141" w:firstLine="709"/>
        <w:jc w:val="both"/>
        <w:rPr>
          <w:rFonts w:ascii="Times New Roman" w:eastAsia="Times New Roman" w:hAnsi="Times New Roman" w:cs="Times New Roman"/>
          <w:color w:val="000000"/>
          <w:sz w:val="30"/>
          <w:szCs w:val="30"/>
        </w:rPr>
      </w:pPr>
    </w:p>
    <w:p w:rsidR="005877FA" w:rsidRDefault="005877FA" w:rsidP="005877FA">
      <w:pPr>
        <w:pBdr>
          <w:top w:val="nil"/>
          <w:left w:val="nil"/>
          <w:bottom w:val="nil"/>
          <w:right w:val="nil"/>
          <w:between w:val="nil"/>
        </w:pBdr>
        <w:spacing w:after="0" w:line="240" w:lineRule="auto"/>
        <w:ind w:left="567" w:right="-141" w:firstLine="709"/>
        <w:jc w:val="both"/>
        <w:rPr>
          <w:rFonts w:ascii="Times New Roman" w:eastAsia="Times New Roman" w:hAnsi="Times New Roman" w:cs="Times New Roman"/>
          <w:color w:val="000000"/>
          <w:sz w:val="30"/>
          <w:szCs w:val="30"/>
        </w:rPr>
      </w:pPr>
    </w:p>
    <w:p w:rsidR="005877FA" w:rsidRDefault="005877FA" w:rsidP="005877FA">
      <w:pPr>
        <w:pBdr>
          <w:top w:val="nil"/>
          <w:left w:val="nil"/>
          <w:bottom w:val="nil"/>
          <w:right w:val="nil"/>
          <w:between w:val="nil"/>
        </w:pBdr>
        <w:spacing w:after="0" w:line="240" w:lineRule="auto"/>
        <w:ind w:left="567" w:right="-141" w:firstLine="709"/>
        <w:jc w:val="both"/>
        <w:rPr>
          <w:rFonts w:ascii="Times New Roman" w:eastAsia="Times New Roman" w:hAnsi="Times New Roman" w:cs="Times New Roman"/>
          <w:color w:val="000000"/>
          <w:sz w:val="30"/>
          <w:szCs w:val="30"/>
        </w:rPr>
      </w:pPr>
    </w:p>
    <w:p w:rsidR="005877FA" w:rsidRDefault="005877FA" w:rsidP="005877FA">
      <w:pPr>
        <w:pBdr>
          <w:top w:val="nil"/>
          <w:left w:val="nil"/>
          <w:bottom w:val="nil"/>
          <w:right w:val="nil"/>
          <w:between w:val="nil"/>
        </w:pBdr>
        <w:spacing w:after="0" w:line="240" w:lineRule="auto"/>
        <w:ind w:left="567" w:right="-141" w:firstLine="709"/>
        <w:jc w:val="both"/>
        <w:rPr>
          <w:rFonts w:ascii="Times New Roman" w:eastAsia="Times New Roman" w:hAnsi="Times New Roman" w:cs="Times New Roman"/>
          <w:color w:val="000000"/>
          <w:sz w:val="30"/>
          <w:szCs w:val="30"/>
        </w:rPr>
      </w:pPr>
    </w:p>
    <w:p w:rsidR="005877FA" w:rsidRDefault="005877FA" w:rsidP="005877FA">
      <w:pPr>
        <w:pBdr>
          <w:top w:val="nil"/>
          <w:left w:val="nil"/>
          <w:bottom w:val="nil"/>
          <w:right w:val="nil"/>
          <w:between w:val="nil"/>
        </w:pBdr>
        <w:spacing w:after="0" w:line="240" w:lineRule="auto"/>
        <w:ind w:left="567" w:right="-141" w:firstLine="709"/>
        <w:jc w:val="both"/>
        <w:rPr>
          <w:rFonts w:ascii="Times New Roman" w:eastAsia="Times New Roman" w:hAnsi="Times New Roman" w:cs="Times New Roman"/>
          <w:color w:val="000000"/>
          <w:sz w:val="30"/>
          <w:szCs w:val="30"/>
        </w:rPr>
      </w:pPr>
    </w:p>
    <w:p w:rsidR="005877FA" w:rsidRDefault="005877FA" w:rsidP="005877FA">
      <w:pPr>
        <w:pBdr>
          <w:top w:val="nil"/>
          <w:left w:val="nil"/>
          <w:bottom w:val="nil"/>
          <w:right w:val="nil"/>
          <w:between w:val="nil"/>
        </w:pBdr>
        <w:spacing w:after="0" w:line="240" w:lineRule="auto"/>
        <w:ind w:left="567" w:right="-141" w:firstLine="709"/>
        <w:jc w:val="both"/>
        <w:rPr>
          <w:rFonts w:ascii="Times New Roman" w:eastAsia="Times New Roman" w:hAnsi="Times New Roman" w:cs="Times New Roman"/>
          <w:color w:val="000000"/>
          <w:sz w:val="30"/>
          <w:szCs w:val="30"/>
        </w:rPr>
      </w:pPr>
    </w:p>
    <w:p w:rsidR="005877FA" w:rsidRDefault="005877FA" w:rsidP="005877FA">
      <w:pPr>
        <w:pBdr>
          <w:top w:val="nil"/>
          <w:left w:val="nil"/>
          <w:bottom w:val="nil"/>
          <w:right w:val="nil"/>
          <w:between w:val="nil"/>
        </w:pBdr>
        <w:spacing w:after="0" w:line="240" w:lineRule="auto"/>
        <w:ind w:left="567" w:right="-141" w:firstLine="709"/>
        <w:jc w:val="both"/>
        <w:rPr>
          <w:rFonts w:ascii="Times New Roman" w:eastAsia="Times New Roman" w:hAnsi="Times New Roman" w:cs="Times New Roman"/>
          <w:color w:val="000000"/>
          <w:sz w:val="30"/>
          <w:szCs w:val="30"/>
        </w:rPr>
      </w:pPr>
    </w:p>
    <w:p w:rsidR="005877FA" w:rsidRDefault="005877FA" w:rsidP="005877FA">
      <w:pPr>
        <w:pBdr>
          <w:top w:val="nil"/>
          <w:left w:val="nil"/>
          <w:bottom w:val="nil"/>
          <w:right w:val="nil"/>
          <w:between w:val="nil"/>
        </w:pBdr>
        <w:spacing w:after="0" w:line="240" w:lineRule="auto"/>
        <w:ind w:left="567" w:right="-141" w:firstLine="709"/>
        <w:jc w:val="both"/>
        <w:rPr>
          <w:rFonts w:ascii="Times New Roman" w:eastAsia="Times New Roman" w:hAnsi="Times New Roman" w:cs="Times New Roman"/>
          <w:color w:val="000000"/>
          <w:sz w:val="30"/>
          <w:szCs w:val="30"/>
        </w:rPr>
      </w:pPr>
    </w:p>
    <w:p w:rsidR="005877FA" w:rsidRDefault="005877FA" w:rsidP="005877FA">
      <w:pPr>
        <w:pBdr>
          <w:top w:val="nil"/>
          <w:left w:val="nil"/>
          <w:bottom w:val="nil"/>
          <w:right w:val="nil"/>
          <w:between w:val="nil"/>
        </w:pBdr>
        <w:spacing w:after="0" w:line="240" w:lineRule="auto"/>
        <w:ind w:left="567" w:right="-141" w:firstLine="709"/>
        <w:jc w:val="both"/>
        <w:rPr>
          <w:rFonts w:ascii="Times New Roman" w:eastAsia="Times New Roman" w:hAnsi="Times New Roman" w:cs="Times New Roman"/>
          <w:color w:val="000000"/>
          <w:sz w:val="30"/>
          <w:szCs w:val="30"/>
        </w:rPr>
      </w:pPr>
    </w:p>
    <w:p w:rsidR="005877FA" w:rsidRDefault="005877FA" w:rsidP="005877FA">
      <w:pPr>
        <w:pBdr>
          <w:top w:val="nil"/>
          <w:left w:val="nil"/>
          <w:bottom w:val="nil"/>
          <w:right w:val="nil"/>
          <w:between w:val="nil"/>
        </w:pBdr>
        <w:spacing w:after="0" w:line="240" w:lineRule="auto"/>
        <w:ind w:left="567" w:right="-141" w:firstLine="709"/>
        <w:jc w:val="both"/>
        <w:rPr>
          <w:rFonts w:ascii="Times New Roman" w:eastAsia="Times New Roman" w:hAnsi="Times New Roman" w:cs="Times New Roman"/>
          <w:color w:val="000000"/>
          <w:sz w:val="30"/>
          <w:szCs w:val="30"/>
        </w:rPr>
      </w:pPr>
    </w:p>
    <w:p w:rsidR="005877FA" w:rsidRDefault="005877FA" w:rsidP="005877FA">
      <w:pPr>
        <w:pBdr>
          <w:top w:val="nil"/>
          <w:left w:val="nil"/>
          <w:bottom w:val="nil"/>
          <w:right w:val="nil"/>
          <w:between w:val="nil"/>
        </w:pBdr>
        <w:spacing w:after="0" w:line="240" w:lineRule="auto"/>
        <w:ind w:left="567" w:right="-141" w:firstLine="709"/>
        <w:jc w:val="both"/>
        <w:rPr>
          <w:rFonts w:ascii="Times New Roman" w:eastAsia="Times New Roman" w:hAnsi="Times New Roman" w:cs="Times New Roman"/>
          <w:color w:val="000000"/>
          <w:sz w:val="30"/>
          <w:szCs w:val="30"/>
        </w:rPr>
      </w:pPr>
    </w:p>
    <w:p w:rsidR="005877FA" w:rsidRDefault="005877FA" w:rsidP="005877FA">
      <w:pPr>
        <w:pBdr>
          <w:top w:val="nil"/>
          <w:left w:val="nil"/>
          <w:bottom w:val="nil"/>
          <w:right w:val="nil"/>
          <w:between w:val="nil"/>
        </w:pBdr>
        <w:spacing w:after="0" w:line="240" w:lineRule="auto"/>
        <w:ind w:left="567" w:right="-141" w:firstLine="709"/>
        <w:jc w:val="both"/>
        <w:rPr>
          <w:rFonts w:ascii="Times New Roman" w:eastAsia="Times New Roman" w:hAnsi="Times New Roman" w:cs="Times New Roman"/>
          <w:color w:val="000000"/>
          <w:sz w:val="30"/>
          <w:szCs w:val="30"/>
        </w:rPr>
      </w:pPr>
    </w:p>
    <w:p w:rsidR="005877FA" w:rsidRDefault="005877FA" w:rsidP="005877FA">
      <w:pPr>
        <w:pBdr>
          <w:top w:val="nil"/>
          <w:left w:val="nil"/>
          <w:bottom w:val="nil"/>
          <w:right w:val="nil"/>
          <w:between w:val="nil"/>
        </w:pBdr>
        <w:spacing w:after="0" w:line="240" w:lineRule="auto"/>
        <w:ind w:left="567" w:right="-141" w:firstLine="709"/>
        <w:jc w:val="both"/>
        <w:rPr>
          <w:rFonts w:ascii="Times New Roman" w:eastAsia="Times New Roman" w:hAnsi="Times New Roman" w:cs="Times New Roman"/>
          <w:color w:val="000000"/>
          <w:sz w:val="30"/>
          <w:szCs w:val="30"/>
        </w:rPr>
      </w:pPr>
    </w:p>
    <w:p w:rsidR="005877FA" w:rsidRDefault="005877FA" w:rsidP="005877FA">
      <w:pPr>
        <w:pBdr>
          <w:top w:val="nil"/>
          <w:left w:val="nil"/>
          <w:bottom w:val="nil"/>
          <w:right w:val="nil"/>
          <w:between w:val="nil"/>
        </w:pBdr>
        <w:spacing w:after="0" w:line="240" w:lineRule="auto"/>
        <w:ind w:left="567" w:right="-141" w:firstLine="709"/>
        <w:jc w:val="both"/>
        <w:rPr>
          <w:rFonts w:ascii="Times New Roman" w:eastAsia="Times New Roman" w:hAnsi="Times New Roman" w:cs="Times New Roman"/>
          <w:color w:val="000000"/>
          <w:sz w:val="30"/>
          <w:szCs w:val="30"/>
        </w:rPr>
      </w:pPr>
    </w:p>
    <w:p w:rsidR="006034C6" w:rsidRPr="005877FA" w:rsidRDefault="005877FA" w:rsidP="005877FA">
      <w:pPr>
        <w:pBdr>
          <w:top w:val="nil"/>
          <w:left w:val="nil"/>
          <w:bottom w:val="nil"/>
          <w:right w:val="nil"/>
          <w:between w:val="nil"/>
        </w:pBdr>
        <w:spacing w:after="0" w:line="240" w:lineRule="auto"/>
        <w:ind w:left="567" w:right="-141" w:firstLine="709"/>
        <w:jc w:val="both"/>
        <w:rPr>
          <w:rFonts w:ascii="Times New Roman" w:eastAsia="Times New Roman" w:hAnsi="Times New Roman" w:cs="Times New Roman"/>
          <w:color w:val="000000"/>
          <w:sz w:val="30"/>
          <w:szCs w:val="30"/>
        </w:rPr>
      </w:pPr>
      <w:r>
        <w:rPr>
          <w:rFonts w:ascii="Times New Roman" w:eastAsia="Times New Roman" w:hAnsi="Times New Roman" w:cs="Times New Roman"/>
          <w:color w:val="000000"/>
          <w:sz w:val="30"/>
          <w:szCs w:val="30"/>
        </w:rPr>
        <w:t xml:space="preserve">                                               </w:t>
      </w:r>
      <w:r w:rsidR="00443F23" w:rsidRPr="00821473">
        <w:rPr>
          <w:rFonts w:ascii="Times New Roman" w:eastAsia="Times New Roman" w:hAnsi="Times New Roman" w:cs="Times New Roman"/>
          <w:b/>
          <w:sz w:val="28"/>
          <w:szCs w:val="28"/>
        </w:rPr>
        <w:t>Қорытынды</w:t>
      </w:r>
    </w:p>
    <w:p w:rsidR="005877FA" w:rsidRDefault="005877FA" w:rsidP="00F03487">
      <w:pPr>
        <w:spacing w:after="0" w:line="240" w:lineRule="auto"/>
        <w:ind w:left="567" w:right="-141" w:firstLine="284"/>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rsidR="006034C6" w:rsidRPr="00821473" w:rsidRDefault="00443F23" w:rsidP="00F03487">
      <w:pPr>
        <w:spacing w:after="0" w:line="240" w:lineRule="auto"/>
        <w:ind w:left="567" w:right="-141" w:firstLine="284"/>
        <w:jc w:val="both"/>
        <w:rPr>
          <w:rFonts w:ascii="Times New Roman" w:eastAsia="Times New Roman" w:hAnsi="Times New Roman" w:cs="Times New Roman"/>
          <w:sz w:val="28"/>
          <w:szCs w:val="28"/>
        </w:rPr>
      </w:pPr>
      <w:r w:rsidRPr="00821473">
        <w:rPr>
          <w:rFonts w:ascii="Times New Roman" w:eastAsia="Times New Roman" w:hAnsi="Times New Roman" w:cs="Times New Roman"/>
          <w:sz w:val="28"/>
          <w:szCs w:val="28"/>
        </w:rPr>
        <w:t xml:space="preserve">Халқымызда «Жол мұраты – жету» дейтін нақыл бар. Мемлекетімізді дамытып, елімізді гүлдендіруге бет түзеген осы ұлы көшке Сіз де атсалысасыз. Бағыттан жаңылмау үшін өткенімізге зер салып, алдыңғы буынның тәжірибесінен тағылым ала білу маңызды. Олар аса ауыр кезеңде, ерекше күрделі мәселелердің шешімін таба білді. XX–XXI ғасырлар тоғысы Қазақстан үшін алапат өзгерістердің ғана емес, дүниені дүр сілкіндірген Ұлы Бетбұрыс уақыты болды. </w:t>
      </w:r>
    </w:p>
    <w:p w:rsidR="006034C6" w:rsidRPr="00821473" w:rsidRDefault="00443F23" w:rsidP="00F03487">
      <w:pPr>
        <w:spacing w:after="0" w:line="240" w:lineRule="auto"/>
        <w:ind w:left="567" w:right="-141" w:firstLine="284"/>
        <w:jc w:val="both"/>
        <w:rPr>
          <w:rFonts w:ascii="Times New Roman" w:eastAsia="Times New Roman" w:hAnsi="Times New Roman" w:cs="Times New Roman"/>
          <w:sz w:val="28"/>
          <w:szCs w:val="28"/>
        </w:rPr>
      </w:pPr>
      <w:r w:rsidRPr="00821473">
        <w:rPr>
          <w:rFonts w:ascii="Times New Roman" w:eastAsia="Times New Roman" w:hAnsi="Times New Roman" w:cs="Times New Roman"/>
          <w:sz w:val="28"/>
          <w:szCs w:val="28"/>
        </w:rPr>
        <w:t xml:space="preserve">Егемен ел атанып, тәуелсіз мемлекет құру – Еуразияның байтағын мекен еткен бай ырғы халықтың мыңжылдық тарихындағы ғажайып сәт еді.  Мұндағы «ғажайып сәт» деген тіркестің астарында жаңа мемлекет құруды білдіретін аса күрделі жасампаз процесс жатыр. Ол сәт сан қилы оқиғалардан құралған ондаған жылдармен өлшенеді. Тәуелсіздігіміздің алғашқы екі мүшелінің мәні мен мағынасын терең түйсіну үшін сол оқиғаларды өзара байланыстыра жүйелеп, ой сүзгісінен қайта өткізу керек болды. </w:t>
      </w:r>
    </w:p>
    <w:p w:rsidR="006034C6" w:rsidRPr="00821473" w:rsidRDefault="00443F23" w:rsidP="00F03487">
      <w:pPr>
        <w:spacing w:after="0" w:line="240" w:lineRule="auto"/>
        <w:ind w:left="567" w:right="-141" w:firstLine="284"/>
        <w:jc w:val="both"/>
        <w:rPr>
          <w:rFonts w:ascii="Times New Roman" w:eastAsia="Times New Roman" w:hAnsi="Times New Roman" w:cs="Times New Roman"/>
          <w:sz w:val="28"/>
          <w:szCs w:val="28"/>
        </w:rPr>
      </w:pPr>
      <w:r w:rsidRPr="00821473">
        <w:rPr>
          <w:rFonts w:ascii="Times New Roman" w:eastAsia="Times New Roman" w:hAnsi="Times New Roman" w:cs="Times New Roman"/>
          <w:sz w:val="28"/>
          <w:szCs w:val="28"/>
        </w:rPr>
        <w:t xml:space="preserve">КСРО ыдырауы қарсаңындағы Қазақстанның жағдайы көңіл көншітерліктей емес еді. Экономикалық және технологиялық тұрғыда ілгері елдерден едәуір артта қалған Кеңес Одағының өз ішінде Қазақстан кенже дамыған республика санатында болатын. </w:t>
      </w:r>
    </w:p>
    <w:p w:rsidR="006034C6" w:rsidRPr="00821473" w:rsidRDefault="00443F23" w:rsidP="00F03487">
      <w:pPr>
        <w:spacing w:after="0" w:line="240" w:lineRule="auto"/>
        <w:ind w:left="567" w:right="-141" w:firstLine="284"/>
        <w:jc w:val="both"/>
        <w:rPr>
          <w:rFonts w:ascii="Times New Roman" w:eastAsia="Times New Roman" w:hAnsi="Times New Roman" w:cs="Times New Roman"/>
          <w:sz w:val="28"/>
          <w:szCs w:val="28"/>
        </w:rPr>
      </w:pPr>
      <w:r w:rsidRPr="00821473">
        <w:rPr>
          <w:rFonts w:ascii="Times New Roman" w:eastAsia="Times New Roman" w:hAnsi="Times New Roman" w:cs="Times New Roman"/>
          <w:sz w:val="28"/>
          <w:szCs w:val="28"/>
        </w:rPr>
        <w:t xml:space="preserve">Ашығын айтқанда, Одақ басшылығы Қазақстанға аграрлық және шикізаттық қор ретінде қарады. Мемлекеттіліктің төл нышандары (валютасы, әскері, сыртқы саяси қызметі, кедені мен анықталған шекарасы сияқты тәуелсіз мемлекетке тән белгілері) жоқ республика Мәскеудегі Орталыққа басыбайлы, соның әкімшілік-саяси ырқына толықтай бағынышты еді. Кеңес Одағы тарағаннан кейін оның тікелей мұрагері Ресей деп танылды. Яғни Қазақстан өз мемлекеттілігін жоқтан құрауға мәжбүр болды. Тарих біздің халқымыздың тағдыр-талайына жаңа мемлекет құрудың ұлы миссиясын жүктеді. </w:t>
      </w:r>
    </w:p>
    <w:p w:rsidR="006034C6" w:rsidRPr="00821473" w:rsidRDefault="00443F23" w:rsidP="00F03487">
      <w:pPr>
        <w:spacing w:after="0" w:line="240" w:lineRule="auto"/>
        <w:ind w:left="567" w:right="-141" w:firstLine="284"/>
        <w:jc w:val="both"/>
        <w:rPr>
          <w:rFonts w:ascii="Times New Roman" w:eastAsia="Times New Roman" w:hAnsi="Times New Roman" w:cs="Times New Roman"/>
          <w:sz w:val="28"/>
          <w:szCs w:val="28"/>
        </w:rPr>
      </w:pPr>
      <w:r w:rsidRPr="00821473">
        <w:rPr>
          <w:rFonts w:ascii="Times New Roman" w:eastAsia="Times New Roman" w:hAnsi="Times New Roman" w:cs="Times New Roman"/>
          <w:sz w:val="28"/>
          <w:szCs w:val="28"/>
        </w:rPr>
        <w:t xml:space="preserve">1991 жылы әрқайсымыз жүрек қалауымызды білдіре отырып, тілекке тілек, білекке білек қосып, ортақ шаңырақ астына бірігіп, береке-бірліктің, ынтымақ пен достықтың үлгісін көрсеттік. </w:t>
      </w:r>
    </w:p>
    <w:p w:rsidR="006034C6" w:rsidRPr="00821473" w:rsidRDefault="00443F23" w:rsidP="00F03487">
      <w:pPr>
        <w:spacing w:after="0" w:line="240" w:lineRule="auto"/>
        <w:ind w:left="567" w:right="-141" w:firstLine="284"/>
        <w:jc w:val="both"/>
        <w:rPr>
          <w:rFonts w:ascii="Times New Roman" w:eastAsia="Times New Roman" w:hAnsi="Times New Roman" w:cs="Times New Roman"/>
          <w:sz w:val="28"/>
          <w:szCs w:val="28"/>
        </w:rPr>
      </w:pPr>
      <w:r w:rsidRPr="00821473">
        <w:rPr>
          <w:rFonts w:ascii="Times New Roman" w:eastAsia="Times New Roman" w:hAnsi="Times New Roman" w:cs="Times New Roman"/>
          <w:sz w:val="28"/>
          <w:szCs w:val="28"/>
        </w:rPr>
        <w:t xml:space="preserve">Бұл – біздің үкілі үмітіміз, бәрімізді бақытқа жетелеген баянды таңдауымыз болды. Баршамыз талап қылып, халық болып жұмылған еңбектің  арқасында, қалыптасқан мемлекетіміздің тұғырын бекітіп, кемел келешекке қарыштап қадам басып келеміз. </w:t>
      </w:r>
    </w:p>
    <w:p w:rsidR="006034C6" w:rsidRPr="00821473" w:rsidRDefault="00443F23" w:rsidP="00F03487">
      <w:pPr>
        <w:spacing w:after="0" w:line="240" w:lineRule="auto"/>
        <w:ind w:left="567" w:right="-141" w:firstLine="284"/>
        <w:jc w:val="both"/>
        <w:rPr>
          <w:rFonts w:ascii="Times New Roman" w:eastAsia="Times New Roman" w:hAnsi="Times New Roman" w:cs="Times New Roman"/>
          <w:sz w:val="28"/>
          <w:szCs w:val="28"/>
        </w:rPr>
      </w:pPr>
      <w:r w:rsidRPr="00821473">
        <w:rPr>
          <w:rFonts w:ascii="Times New Roman" w:eastAsia="Times New Roman" w:hAnsi="Times New Roman" w:cs="Times New Roman"/>
          <w:sz w:val="28"/>
          <w:szCs w:val="28"/>
        </w:rPr>
        <w:t xml:space="preserve">Тәуелсіз Қазақстан тарихының басты тағылымы мынада: кез келген тығырықтан жол тауып, кедергіні – мүмкіндікке, тәуекелді табысқа айналдырып, ең асқақ арманға қол жеткізу әркімнің өз қолында. </w:t>
      </w:r>
    </w:p>
    <w:p w:rsidR="006034C6" w:rsidRPr="00821473" w:rsidRDefault="00443F23" w:rsidP="00F03487">
      <w:pPr>
        <w:spacing w:after="0" w:line="240" w:lineRule="auto"/>
        <w:ind w:left="567" w:right="-141" w:firstLine="284"/>
        <w:jc w:val="both"/>
        <w:rPr>
          <w:rFonts w:ascii="Times New Roman" w:eastAsia="Times New Roman" w:hAnsi="Times New Roman" w:cs="Times New Roman"/>
          <w:sz w:val="28"/>
          <w:szCs w:val="28"/>
        </w:rPr>
      </w:pPr>
      <w:r w:rsidRPr="00821473">
        <w:rPr>
          <w:rFonts w:ascii="Times New Roman" w:eastAsia="Times New Roman" w:hAnsi="Times New Roman" w:cs="Times New Roman"/>
          <w:sz w:val="28"/>
          <w:szCs w:val="28"/>
        </w:rPr>
        <w:t xml:space="preserve">Жеңіс пен жетістік – жасқанбай алға ұмтылғанның еншісінде. Қазақстанды жоғары дамыған мемлекетке айналдыратын – азат ойлы, жаңашыл да жасампаз азаматтары. Ол үшін әркім жан-жақты және кемел білімге ден қойып, қажырлы еңбек пен  өзін-өзі толассыз жетілдіруді өмір салтына айналдыруы қажет. </w:t>
      </w:r>
    </w:p>
    <w:p w:rsidR="006034C6" w:rsidRPr="00821473" w:rsidRDefault="00443F23" w:rsidP="00F03487">
      <w:pPr>
        <w:spacing w:after="0" w:line="240" w:lineRule="auto"/>
        <w:ind w:left="567" w:right="-141" w:firstLine="284"/>
        <w:jc w:val="both"/>
        <w:rPr>
          <w:rFonts w:ascii="Times New Roman" w:eastAsia="Times New Roman" w:hAnsi="Times New Roman" w:cs="Times New Roman"/>
          <w:sz w:val="28"/>
          <w:szCs w:val="28"/>
        </w:rPr>
      </w:pPr>
      <w:r w:rsidRPr="00821473">
        <w:rPr>
          <w:rFonts w:ascii="Times New Roman" w:eastAsia="Times New Roman" w:hAnsi="Times New Roman" w:cs="Times New Roman"/>
          <w:sz w:val="28"/>
          <w:szCs w:val="28"/>
        </w:rPr>
        <w:t xml:space="preserve">Демек, бүгін де болашақ үшін құлшына іске кірісетін, жігерімізді жанып, санамыз бен өмірімізді өзгертетін сәт тағы туып тұр.  </w:t>
      </w:r>
    </w:p>
    <w:p w:rsidR="006034C6" w:rsidRDefault="00443F23" w:rsidP="00F03487">
      <w:pPr>
        <w:spacing w:after="0" w:line="240" w:lineRule="auto"/>
        <w:ind w:left="567" w:right="-141" w:firstLine="284"/>
        <w:jc w:val="both"/>
        <w:rPr>
          <w:rFonts w:ascii="Times New Roman" w:eastAsia="Times New Roman" w:hAnsi="Times New Roman" w:cs="Times New Roman"/>
          <w:sz w:val="28"/>
          <w:szCs w:val="28"/>
        </w:rPr>
      </w:pPr>
      <w:r w:rsidRPr="00821473">
        <w:rPr>
          <w:rFonts w:ascii="Times New Roman" w:eastAsia="Times New Roman" w:hAnsi="Times New Roman" w:cs="Times New Roman"/>
          <w:sz w:val="28"/>
          <w:szCs w:val="28"/>
        </w:rPr>
        <w:t>Ұлы тарих Кемел келешекке жетелейді.</w:t>
      </w:r>
    </w:p>
    <w:p w:rsidR="00996F91" w:rsidRDefault="00996F91" w:rsidP="00F03487">
      <w:pPr>
        <w:spacing w:after="0" w:line="240" w:lineRule="auto"/>
        <w:ind w:left="567" w:right="-141" w:firstLine="284"/>
        <w:jc w:val="both"/>
        <w:rPr>
          <w:rFonts w:ascii="Times New Roman" w:eastAsia="Times New Roman" w:hAnsi="Times New Roman" w:cs="Times New Roman"/>
          <w:sz w:val="28"/>
          <w:szCs w:val="28"/>
        </w:rPr>
      </w:pPr>
    </w:p>
    <w:p w:rsidR="00996F91" w:rsidRDefault="00996F91" w:rsidP="00F03487">
      <w:pPr>
        <w:spacing w:after="0" w:line="240" w:lineRule="auto"/>
        <w:ind w:left="567" w:right="-141" w:firstLine="284"/>
        <w:jc w:val="both"/>
        <w:rPr>
          <w:rFonts w:ascii="Times New Roman" w:eastAsia="Times New Roman" w:hAnsi="Times New Roman" w:cs="Times New Roman"/>
          <w:sz w:val="28"/>
          <w:szCs w:val="28"/>
        </w:rPr>
      </w:pPr>
    </w:p>
    <w:p w:rsidR="00996F91" w:rsidRDefault="00805459" w:rsidP="00996F91">
      <w:pPr>
        <w:tabs>
          <w:tab w:val="left" w:pos="851"/>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ru-RU"/>
        </w:rPr>
        <w:t xml:space="preserve">           </w:t>
      </w:r>
      <w:r w:rsidR="00996F91" w:rsidRPr="00562893">
        <w:rPr>
          <w:rFonts w:ascii="Times New Roman" w:eastAsia="Times New Roman" w:hAnsi="Times New Roman" w:cs="Times New Roman"/>
          <w:b/>
          <w:sz w:val="28"/>
          <w:szCs w:val="28"/>
        </w:rPr>
        <w:t>Әдебиеттер:</w:t>
      </w:r>
    </w:p>
    <w:p w:rsidR="00805459" w:rsidRPr="00805459" w:rsidRDefault="00805459" w:rsidP="00805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r w:rsidRPr="00805459">
        <w:rPr>
          <w:rFonts w:ascii="Times New Roman" w:eastAsia="Times New Roman" w:hAnsi="Times New Roman" w:cs="Times New Roman"/>
          <w:b/>
          <w:sz w:val="28"/>
          <w:szCs w:val="28"/>
          <w:lang w:eastAsia="ru-RU"/>
        </w:rPr>
        <w:t xml:space="preserve">      </w:t>
      </w:r>
      <w:r w:rsidR="004C58FA" w:rsidRPr="004C58FA">
        <w:rPr>
          <w:rFonts w:ascii="Times New Roman" w:eastAsia="Times New Roman" w:hAnsi="Times New Roman" w:cs="Times New Roman"/>
          <w:b/>
          <w:sz w:val="28"/>
          <w:szCs w:val="28"/>
          <w:lang w:eastAsia="ru-RU"/>
        </w:rPr>
        <w:t>1.</w:t>
      </w:r>
      <w:r w:rsidRPr="00805459">
        <w:rPr>
          <w:rFonts w:ascii="Times New Roman" w:eastAsia="Times New Roman" w:hAnsi="Times New Roman" w:cs="Times New Roman"/>
          <w:b/>
          <w:sz w:val="28"/>
          <w:szCs w:val="28"/>
          <w:lang w:eastAsia="ru-RU"/>
        </w:rPr>
        <w:t>Негізгі әдебиеттер</w:t>
      </w:r>
    </w:p>
    <w:p w:rsidR="004C58FA" w:rsidRPr="004C58FA" w:rsidRDefault="00805459" w:rsidP="00805459">
      <w:pPr>
        <w:spacing w:after="0" w:line="240" w:lineRule="auto"/>
        <w:rPr>
          <w:rFonts w:ascii="Times New Roman" w:eastAsiaTheme="minorEastAsia" w:hAnsi="Times New Roman" w:cstheme="minorBidi"/>
          <w:sz w:val="28"/>
          <w:szCs w:val="28"/>
          <w:lang w:eastAsia="ru-RU"/>
        </w:rPr>
      </w:pPr>
      <w:r w:rsidRPr="00805459">
        <w:rPr>
          <w:rFonts w:ascii="Times New Roman" w:eastAsiaTheme="minorEastAsia" w:hAnsi="Times New Roman" w:cstheme="minorBidi"/>
          <w:sz w:val="28"/>
          <w:szCs w:val="28"/>
          <w:lang w:eastAsia="ru-RU"/>
        </w:rPr>
        <w:t xml:space="preserve">      1.Қазақстан Республикасының Президенті Н.Ә.Назарбаевтың Қазақстан халқына </w:t>
      </w:r>
      <w:r>
        <w:rPr>
          <w:rFonts w:ascii="Times New Roman" w:eastAsiaTheme="minorEastAsia" w:hAnsi="Times New Roman" w:cstheme="minorBidi"/>
          <w:sz w:val="28"/>
          <w:szCs w:val="28"/>
          <w:lang w:eastAsia="ru-RU"/>
        </w:rPr>
        <w:t xml:space="preserve">  </w:t>
      </w:r>
      <w:r w:rsidRPr="00805459">
        <w:rPr>
          <w:rFonts w:ascii="Times New Roman" w:eastAsiaTheme="minorEastAsia" w:hAnsi="Times New Roman" w:cstheme="minorBidi"/>
          <w:sz w:val="28"/>
          <w:szCs w:val="28"/>
          <w:lang w:eastAsia="ru-RU"/>
        </w:rPr>
        <w:t xml:space="preserve">                                        </w:t>
      </w:r>
      <w:r w:rsidR="004C58FA" w:rsidRPr="004C58FA">
        <w:rPr>
          <w:rFonts w:ascii="Times New Roman" w:eastAsiaTheme="minorEastAsia" w:hAnsi="Times New Roman" w:cstheme="minorBidi"/>
          <w:sz w:val="28"/>
          <w:szCs w:val="28"/>
          <w:lang w:eastAsia="ru-RU"/>
        </w:rPr>
        <w:t xml:space="preserve">   </w:t>
      </w:r>
    </w:p>
    <w:p w:rsidR="004C58FA" w:rsidRDefault="004C58FA" w:rsidP="00805459">
      <w:pPr>
        <w:spacing w:after="0" w:line="240" w:lineRule="auto"/>
        <w:rPr>
          <w:rFonts w:ascii="Times New Roman" w:eastAsiaTheme="minorEastAsia" w:hAnsi="Times New Roman" w:cstheme="minorBidi"/>
          <w:sz w:val="28"/>
          <w:szCs w:val="28"/>
          <w:lang w:val="ru-RU" w:eastAsia="ru-RU"/>
        </w:rPr>
      </w:pPr>
      <w:r>
        <w:rPr>
          <w:rFonts w:ascii="Times New Roman" w:eastAsiaTheme="minorEastAsia" w:hAnsi="Times New Roman" w:cstheme="minorBidi"/>
          <w:sz w:val="28"/>
          <w:szCs w:val="28"/>
          <w:lang w:val="ru-RU" w:eastAsia="ru-RU"/>
        </w:rPr>
        <w:t xml:space="preserve">       </w:t>
      </w:r>
      <w:r w:rsidR="00805459" w:rsidRPr="00805459">
        <w:rPr>
          <w:rFonts w:ascii="Times New Roman" w:eastAsiaTheme="minorEastAsia" w:hAnsi="Times New Roman" w:cstheme="minorBidi"/>
          <w:sz w:val="28"/>
          <w:szCs w:val="28"/>
          <w:lang w:eastAsia="ru-RU"/>
        </w:rPr>
        <w:t xml:space="preserve">Жолдауы. «Қазақстанның Үшінші жаңғыруы: Жаһандық бәсекеге қабілеттілік». Астана: </w:t>
      </w:r>
      <w:r>
        <w:rPr>
          <w:rFonts w:ascii="Times New Roman" w:eastAsiaTheme="minorEastAsia" w:hAnsi="Times New Roman" w:cstheme="minorBidi"/>
          <w:sz w:val="28"/>
          <w:szCs w:val="28"/>
          <w:lang w:val="ru-RU" w:eastAsia="ru-RU"/>
        </w:rPr>
        <w:t xml:space="preserve">  </w:t>
      </w:r>
      <w:r w:rsidR="00805459">
        <w:rPr>
          <w:rFonts w:ascii="Times New Roman" w:eastAsiaTheme="minorEastAsia" w:hAnsi="Times New Roman" w:cstheme="minorBidi"/>
          <w:sz w:val="28"/>
          <w:szCs w:val="28"/>
          <w:lang w:val="ru-RU" w:eastAsia="ru-RU"/>
        </w:rPr>
        <w:t xml:space="preserve">                 </w:t>
      </w:r>
      <w:r>
        <w:rPr>
          <w:rFonts w:ascii="Times New Roman" w:eastAsiaTheme="minorEastAsia" w:hAnsi="Times New Roman" w:cstheme="minorBidi"/>
          <w:sz w:val="28"/>
          <w:szCs w:val="28"/>
          <w:lang w:val="ru-RU" w:eastAsia="ru-RU"/>
        </w:rPr>
        <w:t xml:space="preserve">                        </w:t>
      </w:r>
    </w:p>
    <w:p w:rsidR="00805459" w:rsidRPr="00805459" w:rsidRDefault="004C58FA" w:rsidP="00805459">
      <w:pPr>
        <w:spacing w:after="0" w:line="240" w:lineRule="auto"/>
        <w:rPr>
          <w:rFonts w:ascii="Times New Roman" w:eastAsiaTheme="minorEastAsia" w:hAnsi="Times New Roman" w:cstheme="minorBidi"/>
          <w:sz w:val="28"/>
          <w:szCs w:val="28"/>
          <w:lang w:val="ru-RU" w:eastAsia="ru-RU"/>
        </w:rPr>
      </w:pPr>
      <w:r>
        <w:rPr>
          <w:rFonts w:ascii="Times New Roman" w:eastAsiaTheme="minorEastAsia" w:hAnsi="Times New Roman" w:cstheme="minorBidi"/>
          <w:sz w:val="28"/>
          <w:szCs w:val="28"/>
          <w:lang w:val="ru-RU" w:eastAsia="ru-RU"/>
        </w:rPr>
        <w:t xml:space="preserve">      </w:t>
      </w:r>
      <w:r w:rsidR="00805459" w:rsidRPr="00805459">
        <w:rPr>
          <w:rFonts w:ascii="Times New Roman" w:eastAsiaTheme="minorEastAsia" w:hAnsi="Times New Roman" w:cstheme="minorBidi"/>
          <w:sz w:val="28"/>
          <w:szCs w:val="28"/>
          <w:lang w:eastAsia="ru-RU"/>
        </w:rPr>
        <w:t>Елорда, 2017.</w:t>
      </w:r>
    </w:p>
    <w:p w:rsidR="004C58FA" w:rsidRDefault="00805459" w:rsidP="00805459">
      <w:pPr>
        <w:spacing w:after="0" w:line="240" w:lineRule="auto"/>
        <w:jc w:val="both"/>
        <w:rPr>
          <w:rFonts w:ascii="Times New Roman" w:eastAsiaTheme="minorEastAsia" w:hAnsi="Times New Roman" w:cstheme="minorBidi"/>
          <w:sz w:val="28"/>
          <w:szCs w:val="28"/>
          <w:lang w:eastAsia="ru-RU"/>
        </w:rPr>
      </w:pPr>
      <w:r w:rsidRPr="00805459">
        <w:rPr>
          <w:rFonts w:ascii="Times New Roman" w:eastAsiaTheme="minorEastAsia" w:hAnsi="Times New Roman" w:cstheme="minorBidi"/>
          <w:sz w:val="28"/>
          <w:szCs w:val="28"/>
          <w:lang w:eastAsia="ru-RU"/>
        </w:rPr>
        <w:t xml:space="preserve">     2. Қазақстан Республикасының Президенті Н.Ә.Назарбаевтың «Болашаққа бағдар:</w:t>
      </w:r>
    </w:p>
    <w:p w:rsidR="00805459" w:rsidRPr="00805459" w:rsidRDefault="00805459" w:rsidP="00805459">
      <w:pPr>
        <w:spacing w:after="0" w:line="240" w:lineRule="auto"/>
        <w:jc w:val="both"/>
        <w:rPr>
          <w:rFonts w:ascii="Times New Roman" w:eastAsiaTheme="minorEastAsia" w:hAnsi="Times New Roman" w:cstheme="minorBidi"/>
          <w:sz w:val="28"/>
          <w:szCs w:val="28"/>
          <w:lang w:eastAsia="ru-RU"/>
        </w:rPr>
      </w:pPr>
      <w:r w:rsidRPr="00805459">
        <w:rPr>
          <w:rFonts w:ascii="Times New Roman" w:eastAsiaTheme="minorEastAsia" w:hAnsi="Times New Roman" w:cstheme="minorBidi"/>
          <w:sz w:val="28"/>
          <w:szCs w:val="28"/>
          <w:lang w:eastAsia="ru-RU"/>
        </w:rPr>
        <w:t xml:space="preserve"> </w:t>
      </w:r>
      <w:r w:rsidR="004C58FA" w:rsidRPr="004C58FA">
        <w:rPr>
          <w:rFonts w:ascii="Times New Roman" w:eastAsiaTheme="minorEastAsia" w:hAnsi="Times New Roman" w:cstheme="minorBidi"/>
          <w:sz w:val="28"/>
          <w:szCs w:val="28"/>
          <w:lang w:eastAsia="ru-RU"/>
        </w:rPr>
        <w:t xml:space="preserve">      </w:t>
      </w:r>
      <w:r w:rsidRPr="00805459">
        <w:rPr>
          <w:rFonts w:ascii="Times New Roman" w:eastAsiaTheme="minorEastAsia" w:hAnsi="Times New Roman" w:cstheme="minorBidi"/>
          <w:sz w:val="28"/>
          <w:szCs w:val="28"/>
          <w:lang w:eastAsia="ru-RU"/>
        </w:rPr>
        <w:t xml:space="preserve">Рухани </w:t>
      </w:r>
      <w:r w:rsidR="004C58FA">
        <w:rPr>
          <w:rFonts w:ascii="Times New Roman" w:eastAsiaTheme="minorEastAsia" w:hAnsi="Times New Roman" w:cstheme="minorBidi"/>
          <w:sz w:val="28"/>
          <w:szCs w:val="28"/>
          <w:lang w:eastAsia="ru-RU"/>
        </w:rPr>
        <w:t xml:space="preserve"> </w:t>
      </w:r>
      <w:r w:rsidRPr="00805459">
        <w:rPr>
          <w:rFonts w:ascii="Times New Roman" w:eastAsiaTheme="minorEastAsia" w:hAnsi="Times New Roman" w:cstheme="minorBidi"/>
          <w:sz w:val="28"/>
          <w:szCs w:val="28"/>
          <w:lang w:eastAsia="ru-RU"/>
        </w:rPr>
        <w:t>жаңғыру» // Егемен Қазақстан.18 сәуір,2017.</w:t>
      </w:r>
    </w:p>
    <w:p w:rsidR="00805459" w:rsidRDefault="00805459" w:rsidP="00805459">
      <w:pPr>
        <w:shd w:val="clear" w:color="auto" w:fill="FFFFFF"/>
        <w:spacing w:after="0" w:line="240" w:lineRule="auto"/>
        <w:jc w:val="both"/>
        <w:textAlignment w:val="baseline"/>
        <w:rPr>
          <w:rFonts w:ascii="Times New Roman" w:hAnsi="Times New Roman" w:cs="Times New Roman"/>
          <w:kern w:val="36"/>
          <w:lang w:eastAsia="ru-RU"/>
        </w:rPr>
      </w:pPr>
      <w:r w:rsidRPr="00805459">
        <w:rPr>
          <w:rFonts w:ascii="Times New Roman" w:hAnsi="Times New Roman" w:cs="Times New Roman"/>
          <w:sz w:val="28"/>
          <w:szCs w:val="28"/>
          <w:lang w:eastAsia="ru-RU"/>
        </w:rPr>
        <w:t xml:space="preserve">   </w:t>
      </w:r>
      <w:r w:rsidR="004C58FA" w:rsidRPr="004C58FA">
        <w:rPr>
          <w:rFonts w:ascii="Times New Roman" w:hAnsi="Times New Roman" w:cs="Times New Roman"/>
          <w:sz w:val="28"/>
          <w:szCs w:val="28"/>
          <w:lang w:eastAsia="ru-RU"/>
        </w:rPr>
        <w:t xml:space="preserve">  </w:t>
      </w:r>
      <w:r w:rsidRPr="00805459">
        <w:rPr>
          <w:rFonts w:ascii="Times New Roman" w:hAnsi="Times New Roman" w:cs="Times New Roman"/>
          <w:sz w:val="28"/>
          <w:szCs w:val="28"/>
          <w:lang w:eastAsia="ru-RU"/>
        </w:rPr>
        <w:t xml:space="preserve">3. </w:t>
      </w:r>
      <w:r w:rsidRPr="00805459">
        <w:rPr>
          <w:rFonts w:ascii="Times New Roman" w:hAnsi="Times New Roman" w:cs="Times New Roman"/>
          <w:kern w:val="36"/>
          <w:sz w:val="28"/>
          <w:szCs w:val="28"/>
          <w:lang w:eastAsia="ru-RU"/>
        </w:rPr>
        <w:t>Назарбаев Н.Ә. Тәуелсіздік дәуірі. Астана. 2017</w:t>
      </w:r>
      <w:r w:rsidRPr="00805459">
        <w:rPr>
          <w:rFonts w:ascii="Times New Roman" w:hAnsi="Times New Roman" w:cs="Times New Roman"/>
          <w:kern w:val="36"/>
          <w:lang w:eastAsia="ru-RU"/>
        </w:rPr>
        <w:t>.</w:t>
      </w:r>
    </w:p>
    <w:p w:rsidR="00805459" w:rsidRPr="00805459" w:rsidRDefault="00805459" w:rsidP="00805459">
      <w:pPr>
        <w:shd w:val="clear" w:color="auto" w:fill="FFFFFF"/>
        <w:spacing w:after="0" w:line="240" w:lineRule="auto"/>
        <w:jc w:val="both"/>
        <w:textAlignment w:val="baseline"/>
        <w:rPr>
          <w:rFonts w:ascii="Times New Roman" w:hAnsi="Times New Roman" w:cs="Times New Roman"/>
          <w:lang w:eastAsia="ru-RU"/>
        </w:rPr>
      </w:pPr>
    </w:p>
    <w:p w:rsidR="00805459" w:rsidRDefault="004C58FA" w:rsidP="00996F91">
      <w:pPr>
        <w:tabs>
          <w:tab w:val="left" w:pos="851"/>
        </w:tabs>
        <w:spacing w:after="0" w:line="240" w:lineRule="auto"/>
        <w:jc w:val="both"/>
        <w:rPr>
          <w:rFonts w:ascii="Times New Roman" w:hAnsi="Times New Roman"/>
          <w:sz w:val="28"/>
          <w:szCs w:val="28"/>
        </w:rPr>
      </w:pPr>
      <w:r>
        <w:rPr>
          <w:rFonts w:ascii="Times New Roman" w:hAnsi="Times New Roman"/>
          <w:sz w:val="28"/>
          <w:szCs w:val="28"/>
          <w:lang w:val="ru-RU"/>
        </w:rPr>
        <w:t xml:space="preserve">     </w:t>
      </w:r>
      <w:r w:rsidRPr="004C58FA">
        <w:rPr>
          <w:rFonts w:ascii="Times New Roman" w:hAnsi="Times New Roman"/>
          <w:sz w:val="28"/>
          <w:szCs w:val="28"/>
          <w:lang w:val="ru-RU"/>
        </w:rPr>
        <w:t>4</w:t>
      </w:r>
      <w:r w:rsidR="00805459" w:rsidRPr="00805459">
        <w:rPr>
          <w:rFonts w:ascii="Times New Roman" w:hAnsi="Times New Roman"/>
          <w:sz w:val="28"/>
          <w:szCs w:val="28"/>
        </w:rPr>
        <w:t>.Амангелді Айталы. Адами капитал деген не? //Ақиқат, №5, мамыр, 2017</w:t>
      </w:r>
    </w:p>
    <w:p w:rsidR="004C58FA" w:rsidRPr="004C58FA" w:rsidRDefault="004C58FA" w:rsidP="00996F91">
      <w:pPr>
        <w:tabs>
          <w:tab w:val="left" w:pos="851"/>
        </w:tabs>
        <w:spacing w:after="0" w:line="240" w:lineRule="auto"/>
        <w:jc w:val="both"/>
        <w:rPr>
          <w:rFonts w:ascii="Times New Roman" w:hAnsi="Times New Roman"/>
          <w:sz w:val="28"/>
          <w:szCs w:val="28"/>
        </w:rPr>
      </w:pPr>
      <w:r w:rsidRPr="004C58FA">
        <w:rPr>
          <w:rFonts w:ascii="Times New Roman" w:hAnsi="Times New Roman"/>
          <w:sz w:val="28"/>
          <w:szCs w:val="28"/>
        </w:rPr>
        <w:t xml:space="preserve">    </w:t>
      </w:r>
      <w:r>
        <w:rPr>
          <w:rFonts w:ascii="Times New Roman" w:hAnsi="Times New Roman"/>
          <w:sz w:val="28"/>
          <w:szCs w:val="28"/>
        </w:rPr>
        <w:t xml:space="preserve"> 5</w:t>
      </w:r>
      <w:r w:rsidR="00805459" w:rsidRPr="00805459">
        <w:rPr>
          <w:rFonts w:ascii="Times New Roman" w:hAnsi="Times New Roman"/>
          <w:sz w:val="28"/>
          <w:szCs w:val="28"/>
        </w:rPr>
        <w:t>. Аташ Б.М. Арынов Ж. М. Қазақтың салт дәстүр</w:t>
      </w:r>
      <w:r>
        <w:rPr>
          <w:rFonts w:ascii="Times New Roman" w:hAnsi="Times New Roman"/>
          <w:sz w:val="28"/>
          <w:szCs w:val="28"/>
        </w:rPr>
        <w:t>і мен әдет ғұрпы. Қазақ журналы</w:t>
      </w:r>
      <w:r w:rsidR="00805459" w:rsidRPr="00805459">
        <w:rPr>
          <w:rFonts w:ascii="Times New Roman" w:hAnsi="Times New Roman"/>
          <w:sz w:val="28"/>
          <w:szCs w:val="28"/>
        </w:rPr>
        <w:t>№9</w:t>
      </w:r>
      <w:r>
        <w:rPr>
          <w:rFonts w:ascii="Times New Roman" w:hAnsi="Times New Roman"/>
          <w:sz w:val="28"/>
          <w:szCs w:val="28"/>
        </w:rPr>
        <w:t> </w:t>
      </w:r>
      <w:r w:rsidR="00805459" w:rsidRPr="00805459">
        <w:rPr>
          <w:rFonts w:ascii="Times New Roman" w:hAnsi="Times New Roman"/>
          <w:sz w:val="28"/>
          <w:szCs w:val="28"/>
        </w:rPr>
        <w:t>156</w:t>
      </w:r>
      <w:r>
        <w:rPr>
          <w:rFonts w:ascii="Times New Roman" w:hAnsi="Times New Roman"/>
          <w:sz w:val="28"/>
          <w:szCs w:val="28"/>
        </w:rPr>
        <w:t>,</w:t>
      </w:r>
    </w:p>
    <w:p w:rsidR="00805459" w:rsidRDefault="004C58FA" w:rsidP="00996F91">
      <w:pPr>
        <w:tabs>
          <w:tab w:val="left" w:pos="851"/>
        </w:tabs>
        <w:spacing w:after="0" w:line="240" w:lineRule="auto"/>
        <w:jc w:val="both"/>
        <w:rPr>
          <w:rFonts w:ascii="Times New Roman" w:hAnsi="Times New Roman"/>
          <w:sz w:val="28"/>
          <w:szCs w:val="28"/>
        </w:rPr>
      </w:pPr>
      <w:r w:rsidRPr="004C58FA">
        <w:rPr>
          <w:rFonts w:ascii="Times New Roman" w:hAnsi="Times New Roman"/>
          <w:sz w:val="28"/>
          <w:szCs w:val="28"/>
        </w:rPr>
        <w:t xml:space="preserve">    </w:t>
      </w:r>
      <w:r>
        <w:rPr>
          <w:rFonts w:ascii="Times New Roman" w:hAnsi="Times New Roman"/>
          <w:sz w:val="28"/>
          <w:szCs w:val="28"/>
        </w:rPr>
        <w:t xml:space="preserve">   </w:t>
      </w:r>
      <w:r w:rsidR="00805459" w:rsidRPr="00805459">
        <w:rPr>
          <w:rFonts w:ascii="Times New Roman" w:hAnsi="Times New Roman"/>
          <w:sz w:val="28"/>
          <w:szCs w:val="28"/>
        </w:rPr>
        <w:t>қараша 2017 ж., 34-35 бб</w:t>
      </w:r>
    </w:p>
    <w:p w:rsidR="00805459" w:rsidRDefault="004C58FA" w:rsidP="00996F91">
      <w:pPr>
        <w:tabs>
          <w:tab w:val="left" w:pos="851"/>
        </w:tabs>
        <w:spacing w:after="0" w:line="240" w:lineRule="auto"/>
        <w:jc w:val="both"/>
        <w:rPr>
          <w:rFonts w:ascii="Times New Roman" w:hAnsi="Times New Roman"/>
          <w:sz w:val="28"/>
          <w:szCs w:val="28"/>
        </w:rPr>
      </w:pPr>
      <w:r>
        <w:rPr>
          <w:rFonts w:ascii="Times New Roman" w:hAnsi="Times New Roman"/>
          <w:sz w:val="28"/>
          <w:szCs w:val="28"/>
        </w:rPr>
        <w:t xml:space="preserve">  </w:t>
      </w:r>
    </w:p>
    <w:p w:rsidR="00805459" w:rsidRPr="00805459" w:rsidRDefault="004C58FA" w:rsidP="00805459">
      <w:pPr>
        <w:tabs>
          <w:tab w:val="left" w:pos="567"/>
        </w:tabs>
        <w:suppressAutoHyphens/>
        <w:spacing w:after="0" w:line="240" w:lineRule="auto"/>
        <w:jc w:val="both"/>
        <w:rPr>
          <w:rFonts w:ascii="Times New Roman" w:eastAsiaTheme="minorEastAsia" w:hAnsi="Times New Roman" w:cstheme="minorBidi"/>
          <w:b/>
          <w:iCs/>
          <w:sz w:val="28"/>
          <w:szCs w:val="28"/>
          <w:lang w:eastAsia="ru-RU"/>
        </w:rPr>
      </w:pPr>
      <w:r w:rsidRPr="004C58FA">
        <w:rPr>
          <w:rFonts w:ascii="Times New Roman" w:eastAsiaTheme="minorEastAsia" w:hAnsi="Times New Roman" w:cstheme="minorBidi"/>
          <w:b/>
          <w:sz w:val="28"/>
          <w:szCs w:val="28"/>
          <w:lang w:eastAsia="ru-RU"/>
        </w:rPr>
        <w:t xml:space="preserve">       </w:t>
      </w:r>
      <w:r w:rsidR="00805459" w:rsidRPr="00805459">
        <w:rPr>
          <w:rFonts w:ascii="Times New Roman" w:eastAsiaTheme="minorEastAsia" w:hAnsi="Times New Roman" w:cstheme="minorBidi"/>
          <w:b/>
          <w:sz w:val="28"/>
          <w:szCs w:val="28"/>
          <w:lang w:eastAsia="ru-RU"/>
        </w:rPr>
        <w:t>2</w:t>
      </w:r>
      <w:r w:rsidRPr="004C58FA">
        <w:rPr>
          <w:rFonts w:ascii="Times New Roman" w:eastAsiaTheme="minorEastAsia" w:hAnsi="Times New Roman" w:cstheme="minorBidi"/>
          <w:b/>
          <w:sz w:val="28"/>
          <w:szCs w:val="28"/>
          <w:lang w:eastAsia="ru-RU"/>
        </w:rPr>
        <w:t>.</w:t>
      </w:r>
      <w:r w:rsidR="00805459" w:rsidRPr="00805459">
        <w:rPr>
          <w:rFonts w:ascii="Times New Roman" w:eastAsiaTheme="minorEastAsia" w:hAnsi="Times New Roman" w:cstheme="minorBidi"/>
          <w:b/>
          <w:iCs/>
          <w:sz w:val="28"/>
          <w:szCs w:val="28"/>
          <w:lang w:eastAsia="ru-RU"/>
        </w:rPr>
        <w:t xml:space="preserve">Қосымша  </w:t>
      </w:r>
      <w:r w:rsidR="00805459" w:rsidRPr="00805459">
        <w:rPr>
          <w:rFonts w:ascii="Times New Roman" w:eastAsiaTheme="minorEastAsia" w:hAnsi="Times New Roman" w:cstheme="minorBidi"/>
          <w:b/>
          <w:sz w:val="28"/>
          <w:szCs w:val="28"/>
          <w:lang w:eastAsia="ru-RU"/>
        </w:rPr>
        <w:t>әдебиеттер</w:t>
      </w:r>
    </w:p>
    <w:p w:rsidR="00805459" w:rsidRPr="00805459" w:rsidRDefault="00805459" w:rsidP="00996F91">
      <w:pPr>
        <w:tabs>
          <w:tab w:val="left" w:pos="851"/>
        </w:tabs>
        <w:spacing w:after="0" w:line="240" w:lineRule="auto"/>
        <w:jc w:val="both"/>
        <w:rPr>
          <w:rFonts w:ascii="Times New Roman" w:hAnsi="Times New Roman"/>
          <w:sz w:val="28"/>
          <w:szCs w:val="28"/>
        </w:rPr>
      </w:pPr>
    </w:p>
    <w:p w:rsidR="004C58FA" w:rsidRPr="004C58FA" w:rsidRDefault="004C58FA" w:rsidP="004C58FA">
      <w:pPr>
        <w:spacing w:after="0" w:line="240" w:lineRule="auto"/>
        <w:jc w:val="both"/>
        <w:rPr>
          <w:rFonts w:ascii="Times New Roman" w:eastAsiaTheme="minorEastAsia" w:hAnsi="Times New Roman" w:cstheme="minorBidi"/>
          <w:bCs/>
          <w:sz w:val="28"/>
          <w:szCs w:val="28"/>
          <w:lang w:eastAsia="ru-RU"/>
        </w:rPr>
      </w:pPr>
      <w:r>
        <w:rPr>
          <w:rFonts w:ascii="Times New Roman" w:eastAsiaTheme="minorEastAsia" w:hAnsi="Times New Roman" w:cstheme="minorBidi"/>
          <w:bCs/>
          <w:sz w:val="28"/>
          <w:szCs w:val="28"/>
          <w:lang w:val="ru-RU" w:eastAsia="ru-RU"/>
        </w:rPr>
        <w:t xml:space="preserve">    </w:t>
      </w:r>
      <w:r>
        <w:rPr>
          <w:rFonts w:ascii="Times New Roman" w:eastAsiaTheme="minorEastAsia" w:hAnsi="Times New Roman" w:cstheme="minorBidi"/>
          <w:bCs/>
          <w:sz w:val="28"/>
          <w:szCs w:val="28"/>
          <w:lang w:eastAsia="ru-RU"/>
        </w:rPr>
        <w:t>1</w:t>
      </w:r>
      <w:r w:rsidRPr="004C58FA">
        <w:rPr>
          <w:rFonts w:ascii="Times New Roman" w:eastAsiaTheme="minorEastAsia" w:hAnsi="Times New Roman" w:cstheme="minorBidi"/>
          <w:bCs/>
          <w:sz w:val="28"/>
          <w:szCs w:val="28"/>
          <w:lang w:eastAsia="ru-RU"/>
        </w:rPr>
        <w:t>.Әкім Ж. Қазақ идеясы. Түркі өркениеті негізінде-Алматы: Өлке, 2006.-232 бет.</w:t>
      </w:r>
    </w:p>
    <w:p w:rsidR="004C58FA" w:rsidRPr="004C58FA" w:rsidRDefault="004C58FA" w:rsidP="004C58FA">
      <w:pPr>
        <w:spacing w:after="0" w:line="240" w:lineRule="auto"/>
        <w:jc w:val="both"/>
        <w:rPr>
          <w:rFonts w:ascii="Times New Roman" w:eastAsiaTheme="minorEastAsia" w:hAnsi="Times New Roman" w:cstheme="minorBidi"/>
          <w:bCs/>
          <w:sz w:val="28"/>
          <w:szCs w:val="28"/>
          <w:lang w:eastAsia="ru-RU"/>
        </w:rPr>
      </w:pPr>
    </w:p>
    <w:p w:rsidR="004C58FA" w:rsidRDefault="004C58FA" w:rsidP="004C58FA">
      <w:pPr>
        <w:spacing w:after="0" w:line="240" w:lineRule="auto"/>
        <w:jc w:val="both"/>
        <w:rPr>
          <w:rFonts w:ascii="Times New Roman" w:eastAsiaTheme="minorEastAsia" w:hAnsi="Times New Roman" w:cstheme="minorBidi"/>
          <w:sz w:val="28"/>
          <w:szCs w:val="28"/>
          <w:lang w:eastAsia="ru-RU"/>
        </w:rPr>
      </w:pPr>
      <w:r>
        <w:rPr>
          <w:rFonts w:ascii="Times New Roman" w:eastAsiaTheme="minorEastAsia" w:hAnsi="Times New Roman" w:cstheme="minorBidi"/>
          <w:sz w:val="28"/>
          <w:szCs w:val="28"/>
          <w:lang w:val="ru-RU" w:eastAsia="ru-RU"/>
        </w:rPr>
        <w:t xml:space="preserve">    </w:t>
      </w:r>
      <w:r>
        <w:rPr>
          <w:rFonts w:ascii="Times New Roman" w:eastAsiaTheme="minorEastAsia" w:hAnsi="Times New Roman" w:cstheme="minorBidi"/>
          <w:sz w:val="28"/>
          <w:szCs w:val="28"/>
          <w:lang w:eastAsia="ru-RU"/>
        </w:rPr>
        <w:t>2</w:t>
      </w:r>
      <w:r w:rsidRPr="004C58FA">
        <w:rPr>
          <w:rFonts w:ascii="Times New Roman" w:eastAsiaTheme="minorEastAsia" w:hAnsi="Times New Roman" w:cstheme="minorBidi"/>
          <w:sz w:val="28"/>
          <w:szCs w:val="28"/>
          <w:lang w:eastAsia="ru-RU"/>
        </w:rPr>
        <w:t xml:space="preserve">.Абай (Ибраһим) Құнанбайұлы. Шығармаларының екі томдық толық жинағы. Т.2: </w:t>
      </w:r>
      <w:r>
        <w:rPr>
          <w:rFonts w:ascii="Times New Roman" w:eastAsiaTheme="minorEastAsia" w:hAnsi="Times New Roman" w:cstheme="minorBidi"/>
          <w:sz w:val="28"/>
          <w:szCs w:val="28"/>
          <w:lang w:eastAsia="ru-RU"/>
        </w:rPr>
        <w:t xml:space="preserve">  </w:t>
      </w:r>
    </w:p>
    <w:p w:rsidR="004C58FA" w:rsidRPr="004C58FA" w:rsidRDefault="004C58FA" w:rsidP="004C58FA">
      <w:pPr>
        <w:spacing w:after="0" w:line="240" w:lineRule="auto"/>
        <w:jc w:val="both"/>
        <w:rPr>
          <w:rFonts w:ascii="Times New Roman" w:eastAsiaTheme="minorEastAsia" w:hAnsi="Times New Roman" w:cstheme="minorBidi"/>
          <w:sz w:val="28"/>
          <w:szCs w:val="28"/>
          <w:lang w:eastAsia="ru-RU"/>
        </w:rPr>
      </w:pPr>
      <w:r>
        <w:rPr>
          <w:rFonts w:ascii="Times New Roman" w:eastAsiaTheme="minorEastAsia" w:hAnsi="Times New Roman" w:cstheme="minorBidi"/>
          <w:sz w:val="28"/>
          <w:szCs w:val="28"/>
          <w:lang w:eastAsia="ru-RU"/>
        </w:rPr>
        <w:t xml:space="preserve">       </w:t>
      </w:r>
      <w:r w:rsidRPr="004C58FA">
        <w:rPr>
          <w:rFonts w:ascii="Times New Roman" w:eastAsiaTheme="minorEastAsia" w:hAnsi="Times New Roman" w:cstheme="minorBidi"/>
          <w:sz w:val="28"/>
          <w:szCs w:val="28"/>
          <w:lang w:eastAsia="ru-RU"/>
        </w:rPr>
        <w:t>Өлеңдер мен аудармалар, поэмалар, қарасөздер.-Алматы:Жазушы.-2005.-336 бет.</w:t>
      </w:r>
    </w:p>
    <w:p w:rsidR="00805459" w:rsidRPr="004C58FA" w:rsidRDefault="00805459" w:rsidP="00996F91">
      <w:pPr>
        <w:tabs>
          <w:tab w:val="left" w:pos="851"/>
        </w:tabs>
        <w:spacing w:after="0" w:line="240" w:lineRule="auto"/>
        <w:jc w:val="both"/>
        <w:rPr>
          <w:rFonts w:ascii="Times New Roman" w:eastAsia="Times New Roman" w:hAnsi="Times New Roman" w:cs="Times New Roman"/>
          <w:b/>
          <w:sz w:val="28"/>
          <w:szCs w:val="28"/>
        </w:rPr>
      </w:pPr>
    </w:p>
    <w:p w:rsidR="004C58FA" w:rsidRDefault="004C58FA" w:rsidP="004C58FA">
      <w:pPr>
        <w:spacing w:after="0" w:line="240" w:lineRule="auto"/>
        <w:jc w:val="both"/>
        <w:rPr>
          <w:rFonts w:ascii="Times New Roman" w:eastAsiaTheme="minorEastAsia" w:hAnsi="Times New Roman" w:cstheme="minorBidi"/>
          <w:sz w:val="28"/>
          <w:szCs w:val="28"/>
          <w:lang w:eastAsia="ru-RU"/>
        </w:rPr>
      </w:pPr>
      <w:r w:rsidRPr="004C58FA">
        <w:rPr>
          <w:rFonts w:ascii="Times New Roman" w:eastAsiaTheme="minorEastAsia" w:hAnsi="Times New Roman" w:cstheme="minorBidi"/>
          <w:sz w:val="28"/>
          <w:szCs w:val="28"/>
          <w:lang w:eastAsia="ru-RU"/>
        </w:rPr>
        <w:t xml:space="preserve">    3.Қайдар Ә.Т. Халық даналығы (қазақ мақал-мәтелдерінің түсіндірме сөздігі және зерттеу). </w:t>
      </w:r>
      <w:r>
        <w:rPr>
          <w:rFonts w:ascii="Times New Roman" w:eastAsiaTheme="minorEastAsia" w:hAnsi="Times New Roman" w:cstheme="minorBidi"/>
          <w:sz w:val="28"/>
          <w:szCs w:val="28"/>
          <w:lang w:eastAsia="ru-RU"/>
        </w:rPr>
        <w:t xml:space="preserve"> </w:t>
      </w:r>
    </w:p>
    <w:p w:rsidR="004C58FA" w:rsidRPr="004C58FA" w:rsidRDefault="004C58FA" w:rsidP="004C58FA">
      <w:pPr>
        <w:spacing w:after="0" w:line="240" w:lineRule="auto"/>
        <w:jc w:val="both"/>
        <w:rPr>
          <w:rFonts w:ascii="Times New Roman" w:eastAsiaTheme="minorEastAsia" w:hAnsi="Times New Roman" w:cstheme="minorBidi"/>
          <w:sz w:val="28"/>
          <w:szCs w:val="28"/>
          <w:lang w:eastAsia="ru-RU"/>
        </w:rPr>
      </w:pPr>
      <w:r>
        <w:rPr>
          <w:rFonts w:ascii="Times New Roman" w:eastAsiaTheme="minorEastAsia" w:hAnsi="Times New Roman" w:cstheme="minorBidi"/>
          <w:sz w:val="28"/>
          <w:szCs w:val="28"/>
          <w:lang w:eastAsia="ru-RU"/>
        </w:rPr>
        <w:t xml:space="preserve">    </w:t>
      </w:r>
      <w:r w:rsidRPr="004C58FA">
        <w:rPr>
          <w:rFonts w:ascii="Times New Roman" w:eastAsiaTheme="minorEastAsia" w:hAnsi="Times New Roman" w:cstheme="minorBidi"/>
          <w:sz w:val="28"/>
          <w:szCs w:val="28"/>
          <w:lang w:eastAsia="ru-RU"/>
        </w:rPr>
        <w:t>Алматы: «Толғанай Т» баспасы, 2004, 560 бет.</w:t>
      </w:r>
    </w:p>
    <w:p w:rsidR="00805459" w:rsidRPr="004C58FA" w:rsidRDefault="00805459" w:rsidP="00996F91">
      <w:pPr>
        <w:tabs>
          <w:tab w:val="left" w:pos="851"/>
        </w:tabs>
        <w:spacing w:after="0" w:line="240" w:lineRule="auto"/>
        <w:jc w:val="both"/>
        <w:rPr>
          <w:rFonts w:ascii="Times New Roman" w:eastAsia="Times New Roman" w:hAnsi="Times New Roman" w:cs="Times New Roman"/>
          <w:b/>
          <w:sz w:val="28"/>
          <w:szCs w:val="28"/>
        </w:rPr>
      </w:pPr>
    </w:p>
    <w:p w:rsidR="004C58FA" w:rsidRDefault="004C58FA" w:rsidP="004C58FA">
      <w:pPr>
        <w:spacing w:after="0" w:line="240" w:lineRule="auto"/>
        <w:jc w:val="both"/>
        <w:rPr>
          <w:rFonts w:ascii="Times New Roman" w:eastAsiaTheme="minorEastAsia" w:hAnsi="Times New Roman" w:cstheme="minorBidi"/>
          <w:sz w:val="28"/>
          <w:szCs w:val="28"/>
          <w:lang w:eastAsia="ru-RU"/>
        </w:rPr>
      </w:pPr>
      <w:r w:rsidRPr="004C58FA">
        <w:rPr>
          <w:rFonts w:ascii="Times New Roman" w:eastAsiaTheme="minorEastAsia" w:hAnsi="Times New Roman" w:cstheme="minorBidi"/>
          <w:sz w:val="28"/>
          <w:szCs w:val="28"/>
          <w:lang w:eastAsia="ru-RU"/>
        </w:rPr>
        <w:t xml:space="preserve">    </w:t>
      </w:r>
      <w:r>
        <w:rPr>
          <w:rFonts w:ascii="Times New Roman" w:eastAsiaTheme="minorEastAsia" w:hAnsi="Times New Roman" w:cstheme="minorBidi"/>
          <w:sz w:val="28"/>
          <w:szCs w:val="28"/>
          <w:lang w:eastAsia="ru-RU"/>
        </w:rPr>
        <w:t>4</w:t>
      </w:r>
      <w:r w:rsidRPr="004C58FA">
        <w:rPr>
          <w:rFonts w:ascii="Times New Roman" w:eastAsiaTheme="minorEastAsia" w:hAnsi="Times New Roman" w:cstheme="minorBidi"/>
          <w:sz w:val="28"/>
          <w:szCs w:val="28"/>
          <w:lang w:eastAsia="ru-RU"/>
        </w:rPr>
        <w:t xml:space="preserve">. Әбдіқасымов Р., Бөлеев Қ., Бөлеева Л.Қ. Ұлттық тәлім-тәрбие. Дайындық курсының </w:t>
      </w:r>
    </w:p>
    <w:p w:rsidR="004C58FA" w:rsidRPr="004C58FA" w:rsidRDefault="004C58FA" w:rsidP="004C58FA">
      <w:pPr>
        <w:spacing w:after="0" w:line="240" w:lineRule="auto"/>
        <w:jc w:val="both"/>
        <w:rPr>
          <w:rFonts w:ascii="Times New Roman" w:eastAsiaTheme="minorEastAsia" w:hAnsi="Times New Roman" w:cstheme="minorBidi"/>
          <w:sz w:val="28"/>
          <w:szCs w:val="28"/>
          <w:lang w:eastAsia="ru-RU"/>
        </w:rPr>
      </w:pPr>
      <w:r>
        <w:rPr>
          <w:rFonts w:ascii="Times New Roman" w:eastAsiaTheme="minorEastAsia" w:hAnsi="Times New Roman" w:cstheme="minorBidi"/>
          <w:sz w:val="28"/>
          <w:szCs w:val="28"/>
          <w:lang w:val="ru-RU" w:eastAsia="ru-RU"/>
        </w:rPr>
        <w:t xml:space="preserve">          </w:t>
      </w:r>
      <w:r w:rsidRPr="004C58FA">
        <w:rPr>
          <w:rFonts w:ascii="Times New Roman" w:eastAsiaTheme="minorEastAsia" w:hAnsi="Times New Roman" w:cstheme="minorBidi"/>
          <w:sz w:val="28"/>
          <w:szCs w:val="28"/>
          <w:lang w:eastAsia="ru-RU"/>
        </w:rPr>
        <w:t xml:space="preserve">бағдарламасы. – Ж., 1993. </w:t>
      </w:r>
    </w:p>
    <w:p w:rsidR="00996F91" w:rsidRPr="00821473" w:rsidRDefault="00996F91" w:rsidP="00996F91">
      <w:pPr>
        <w:tabs>
          <w:tab w:val="left" w:pos="851"/>
        </w:tabs>
        <w:spacing w:after="0" w:line="240" w:lineRule="auto"/>
        <w:ind w:right="-142"/>
        <w:jc w:val="both"/>
        <w:rPr>
          <w:rFonts w:ascii="Times New Roman" w:eastAsia="Times New Roman" w:hAnsi="Times New Roman" w:cs="Times New Roman"/>
          <w:sz w:val="28"/>
          <w:szCs w:val="28"/>
        </w:rPr>
      </w:pPr>
    </w:p>
    <w:p w:rsidR="00996F91" w:rsidRDefault="00996F91" w:rsidP="00F03487">
      <w:pPr>
        <w:spacing w:after="0" w:line="240" w:lineRule="auto"/>
        <w:ind w:left="567" w:right="-141" w:firstLine="284"/>
        <w:jc w:val="both"/>
        <w:rPr>
          <w:rFonts w:ascii="Times New Roman" w:eastAsia="Times New Roman" w:hAnsi="Times New Roman" w:cs="Times New Roman"/>
          <w:sz w:val="28"/>
          <w:szCs w:val="28"/>
        </w:rPr>
      </w:pPr>
    </w:p>
    <w:p w:rsidR="00996F91" w:rsidRDefault="00996F91" w:rsidP="00F03487">
      <w:pPr>
        <w:spacing w:after="0" w:line="240" w:lineRule="auto"/>
        <w:ind w:left="567" w:right="-141" w:firstLine="284"/>
        <w:jc w:val="both"/>
        <w:rPr>
          <w:rFonts w:ascii="Times New Roman" w:eastAsia="Times New Roman" w:hAnsi="Times New Roman" w:cs="Times New Roman"/>
          <w:sz w:val="28"/>
          <w:szCs w:val="28"/>
        </w:rPr>
      </w:pPr>
      <w:bookmarkStart w:id="0" w:name="_GoBack"/>
      <w:bookmarkEnd w:id="0"/>
    </w:p>
    <w:p w:rsidR="00996F91" w:rsidRPr="00821473" w:rsidRDefault="00996F91" w:rsidP="00F03487">
      <w:pPr>
        <w:spacing w:after="0" w:line="240" w:lineRule="auto"/>
        <w:ind w:left="567" w:right="-141" w:firstLine="284"/>
        <w:jc w:val="both"/>
        <w:rPr>
          <w:rFonts w:ascii="Times New Roman" w:eastAsia="Times New Roman" w:hAnsi="Times New Roman" w:cs="Times New Roman"/>
          <w:sz w:val="28"/>
          <w:szCs w:val="28"/>
        </w:rPr>
      </w:pPr>
    </w:p>
    <w:p w:rsidR="006034C6" w:rsidRPr="00821473" w:rsidRDefault="006034C6" w:rsidP="00562893">
      <w:pPr>
        <w:spacing w:after="0" w:line="240" w:lineRule="auto"/>
        <w:ind w:left="567" w:right="-426" w:firstLine="284"/>
        <w:jc w:val="both"/>
        <w:rPr>
          <w:rFonts w:ascii="Times New Roman" w:eastAsia="Times New Roman" w:hAnsi="Times New Roman" w:cs="Times New Roman"/>
          <w:sz w:val="28"/>
          <w:szCs w:val="28"/>
        </w:rPr>
      </w:pPr>
    </w:p>
    <w:p w:rsidR="006034C6" w:rsidRPr="00821473" w:rsidRDefault="00443F23" w:rsidP="00562893">
      <w:pPr>
        <w:ind w:left="567" w:right="-426" w:firstLine="284"/>
        <w:rPr>
          <w:rFonts w:ascii="Times New Roman" w:eastAsia="Times New Roman" w:hAnsi="Times New Roman" w:cs="Times New Roman"/>
          <w:sz w:val="28"/>
          <w:szCs w:val="28"/>
        </w:rPr>
      </w:pPr>
      <w:r w:rsidRPr="00821473">
        <w:rPr>
          <w:rFonts w:ascii="Times New Roman" w:hAnsi="Times New Roman" w:cs="Times New Roman"/>
        </w:rPr>
        <w:br w:type="page"/>
      </w:r>
    </w:p>
    <w:p w:rsidR="006034C6" w:rsidRPr="00821473" w:rsidRDefault="006034C6">
      <w:pPr>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p>
    <w:p w:rsidR="006034C6" w:rsidRPr="00821473" w:rsidRDefault="006034C6">
      <w:pPr>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p>
    <w:p w:rsidR="006034C6" w:rsidRPr="00821473" w:rsidRDefault="006034C6">
      <w:pPr>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p>
    <w:p w:rsidR="006034C6" w:rsidRPr="00821473" w:rsidRDefault="00BF5ED9">
      <w:pPr>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r w:rsidRPr="00BF5ED9">
        <w:rPr>
          <w:rFonts w:ascii="Times New Roman" w:eastAsia="Times New Roman" w:hAnsi="Times New Roman" w:cs="Times New Roman"/>
          <w:color w:val="000000"/>
          <w:sz w:val="28"/>
          <w:szCs w:val="28"/>
        </w:rPr>
        <w:t>Мырзақұлова Э.А</w:t>
      </w:r>
    </w:p>
    <w:p w:rsidR="006034C6" w:rsidRPr="00821473" w:rsidRDefault="006034C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p>
    <w:p w:rsidR="006034C6" w:rsidRPr="00821473" w:rsidRDefault="006034C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p>
    <w:p w:rsidR="006034C6" w:rsidRPr="00821473" w:rsidRDefault="00BF5ED9">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p>
    <w:p w:rsidR="00A032D8" w:rsidRPr="00A032D8" w:rsidRDefault="00A032D8" w:rsidP="00A032D8">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r w:rsidRPr="00A032D8">
        <w:rPr>
          <w:rFonts w:ascii="Times New Roman" w:eastAsia="Times New Roman" w:hAnsi="Times New Roman" w:cs="Times New Roman"/>
          <w:b/>
          <w:color w:val="000000"/>
          <w:sz w:val="28"/>
          <w:szCs w:val="28"/>
        </w:rPr>
        <w:t xml:space="preserve">               «Қоғамдық сананы жаңғыртудың өзекті мәселелері» пәні бойынша  </w:t>
      </w:r>
    </w:p>
    <w:p w:rsidR="006034C6" w:rsidRPr="00821473" w:rsidRDefault="00A032D8" w:rsidP="00A032D8">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sidRPr="00A032D8">
        <w:rPr>
          <w:rFonts w:ascii="Times New Roman" w:eastAsia="Times New Roman" w:hAnsi="Times New Roman" w:cs="Times New Roman"/>
          <w:b/>
          <w:color w:val="000000"/>
          <w:sz w:val="28"/>
          <w:szCs w:val="28"/>
        </w:rPr>
        <w:t xml:space="preserve">                        «Орта ғасырдағы және  жаңа замандағы қазақ руханияты»</w:t>
      </w:r>
      <w:r>
        <w:rPr>
          <w:rFonts w:ascii="Times New Roman" w:eastAsia="Times New Roman" w:hAnsi="Times New Roman" w:cs="Times New Roman"/>
          <w:b/>
          <w:color w:val="000000"/>
          <w:sz w:val="28"/>
          <w:szCs w:val="28"/>
        </w:rPr>
        <w:t xml:space="preserve">           </w:t>
      </w:r>
    </w:p>
    <w:p w:rsidR="006034C6" w:rsidRPr="00821473" w:rsidRDefault="00BF5ED9">
      <w:pPr>
        <w:shd w:val="clear" w:color="auto" w:fill="FFFFFF"/>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443F23" w:rsidRPr="00821473">
        <w:rPr>
          <w:rFonts w:ascii="Times New Roman" w:eastAsia="Times New Roman" w:hAnsi="Times New Roman" w:cs="Times New Roman"/>
          <w:b/>
          <w:sz w:val="28"/>
          <w:szCs w:val="28"/>
        </w:rPr>
        <w:t>тақырыбындағы кейс</w:t>
      </w:r>
    </w:p>
    <w:p w:rsidR="006034C6" w:rsidRPr="00821473" w:rsidRDefault="006034C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p>
    <w:p w:rsidR="006034C6" w:rsidRPr="00821473" w:rsidRDefault="006034C6">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p>
    <w:p w:rsidR="006034C6" w:rsidRPr="00821473" w:rsidRDefault="005877FA">
      <w:pPr>
        <w:pBdr>
          <w:top w:val="nil"/>
          <w:left w:val="nil"/>
          <w:bottom w:val="nil"/>
          <w:right w:val="nil"/>
          <w:between w:val="nil"/>
        </w:pBdr>
        <w:spacing w:after="0" w:line="240" w:lineRule="auto"/>
        <w:jc w:val="center"/>
        <w:rPr>
          <w:rFonts w:ascii="Times New Roman" w:eastAsia="Times New Roman" w:hAnsi="Times New Roman" w:cs="Times New Roman"/>
          <w:i/>
          <w:color w:val="000000"/>
          <w:sz w:val="28"/>
          <w:szCs w:val="28"/>
        </w:rPr>
      </w:pPr>
      <w:r>
        <w:rPr>
          <w:rFonts w:ascii="Times New Roman" w:eastAsia="Times New Roman" w:hAnsi="Times New Roman" w:cs="Times New Roman"/>
          <w:color w:val="000000"/>
          <w:sz w:val="28"/>
          <w:szCs w:val="28"/>
        </w:rPr>
        <w:t xml:space="preserve">          Редактор Мырзақұлов Э.А.</w:t>
      </w:r>
    </w:p>
    <w:p w:rsidR="006034C6" w:rsidRPr="00821473" w:rsidRDefault="006034C6">
      <w:pPr>
        <w:pBdr>
          <w:top w:val="nil"/>
          <w:left w:val="nil"/>
          <w:bottom w:val="nil"/>
          <w:right w:val="nil"/>
          <w:between w:val="nil"/>
        </w:pBdr>
        <w:spacing w:after="0" w:line="240" w:lineRule="auto"/>
        <w:jc w:val="center"/>
        <w:rPr>
          <w:rFonts w:ascii="Times New Roman" w:eastAsia="Times New Roman" w:hAnsi="Times New Roman" w:cs="Times New Roman"/>
          <w:i/>
          <w:color w:val="000000"/>
          <w:sz w:val="28"/>
          <w:szCs w:val="28"/>
        </w:rPr>
      </w:pPr>
    </w:p>
    <w:p w:rsidR="006034C6" w:rsidRPr="00821473" w:rsidRDefault="006034C6">
      <w:pPr>
        <w:pBdr>
          <w:top w:val="nil"/>
          <w:left w:val="nil"/>
          <w:bottom w:val="nil"/>
          <w:right w:val="nil"/>
          <w:between w:val="nil"/>
        </w:pBdr>
        <w:spacing w:after="0" w:line="240" w:lineRule="auto"/>
        <w:jc w:val="center"/>
        <w:rPr>
          <w:rFonts w:ascii="Times New Roman" w:eastAsia="Times New Roman" w:hAnsi="Times New Roman" w:cs="Times New Roman"/>
          <w:i/>
          <w:color w:val="000000"/>
          <w:sz w:val="28"/>
          <w:szCs w:val="28"/>
        </w:rPr>
      </w:pPr>
    </w:p>
    <w:p w:rsidR="006034C6" w:rsidRPr="00821473" w:rsidRDefault="006034C6">
      <w:pPr>
        <w:pBdr>
          <w:top w:val="nil"/>
          <w:left w:val="nil"/>
          <w:bottom w:val="nil"/>
          <w:right w:val="nil"/>
          <w:between w:val="nil"/>
        </w:pBdr>
        <w:spacing w:after="0" w:line="240" w:lineRule="auto"/>
        <w:jc w:val="center"/>
        <w:rPr>
          <w:rFonts w:ascii="Times New Roman" w:eastAsia="Times New Roman" w:hAnsi="Times New Roman" w:cs="Times New Roman"/>
          <w:i/>
          <w:color w:val="000000"/>
          <w:sz w:val="28"/>
          <w:szCs w:val="28"/>
        </w:rPr>
      </w:pPr>
    </w:p>
    <w:p w:rsidR="006034C6" w:rsidRPr="00821473" w:rsidRDefault="00BF5ED9">
      <w:pPr>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5877FA">
        <w:rPr>
          <w:rFonts w:ascii="Times New Roman" w:eastAsia="Times New Roman" w:hAnsi="Times New Roman" w:cs="Times New Roman"/>
          <w:color w:val="000000"/>
          <w:sz w:val="28"/>
          <w:szCs w:val="28"/>
        </w:rPr>
        <w:t>Б</w:t>
      </w:r>
      <w:r w:rsidR="00443F23" w:rsidRPr="00821473">
        <w:rPr>
          <w:rFonts w:ascii="Times New Roman" w:eastAsia="Times New Roman" w:hAnsi="Times New Roman" w:cs="Times New Roman"/>
          <w:color w:val="000000"/>
          <w:sz w:val="28"/>
          <w:szCs w:val="28"/>
        </w:rPr>
        <w:t xml:space="preserve">аспаға </w:t>
      </w:r>
      <w:r w:rsidR="005877FA">
        <w:rPr>
          <w:rFonts w:ascii="Times New Roman" w:eastAsia="Times New Roman" w:hAnsi="Times New Roman" w:cs="Times New Roman"/>
          <w:color w:val="000000"/>
          <w:sz w:val="28"/>
          <w:szCs w:val="28"/>
        </w:rPr>
        <w:t xml:space="preserve"> «   »  айы 2020 жыл қол қойылған </w:t>
      </w:r>
    </w:p>
    <w:p w:rsidR="006034C6" w:rsidRPr="00821473" w:rsidRDefault="00BF5ED9">
      <w:pPr>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443F23" w:rsidRPr="00821473">
        <w:rPr>
          <w:rFonts w:ascii="Times New Roman" w:eastAsia="Times New Roman" w:hAnsi="Times New Roman" w:cs="Times New Roman"/>
          <w:color w:val="000000"/>
          <w:sz w:val="28"/>
          <w:szCs w:val="28"/>
        </w:rPr>
        <w:t>Қағаз форматы X</w:t>
      </w:r>
      <w:r w:rsidR="00443F23" w:rsidRPr="00821473">
        <w:rPr>
          <w:rFonts w:ascii="Times New Roman" w:eastAsia="Times New Roman" w:hAnsi="Times New Roman" w:cs="Times New Roman"/>
          <w:color w:val="000000"/>
          <w:sz w:val="28"/>
          <w:szCs w:val="28"/>
          <w:vertAlign w:val="superscript"/>
        </w:rPr>
        <w:t>x</w:t>
      </w:r>
      <w:r w:rsidR="00443F23" w:rsidRPr="00821473">
        <w:rPr>
          <w:rFonts w:ascii="Times New Roman" w:eastAsia="Times New Roman" w:hAnsi="Times New Roman" w:cs="Times New Roman"/>
          <w:color w:val="000000"/>
          <w:sz w:val="28"/>
          <w:szCs w:val="28"/>
        </w:rPr>
        <w:t>Y  1/16</w:t>
      </w:r>
    </w:p>
    <w:p w:rsidR="006034C6" w:rsidRPr="00821473" w:rsidRDefault="00BF5ED9">
      <w:pPr>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443F23" w:rsidRPr="00821473">
        <w:rPr>
          <w:rFonts w:ascii="Times New Roman" w:eastAsia="Times New Roman" w:hAnsi="Times New Roman" w:cs="Times New Roman"/>
          <w:color w:val="000000"/>
          <w:sz w:val="28"/>
          <w:szCs w:val="28"/>
        </w:rPr>
        <w:t>Баспа қа</w:t>
      </w:r>
      <w:r w:rsidR="005877FA">
        <w:rPr>
          <w:rFonts w:ascii="Times New Roman" w:eastAsia="Times New Roman" w:hAnsi="Times New Roman" w:cs="Times New Roman"/>
          <w:color w:val="000000"/>
          <w:sz w:val="28"/>
          <w:szCs w:val="28"/>
        </w:rPr>
        <w:t>ғазы. Офсеттік баспа. Көлемі   2</w:t>
      </w:r>
      <w:r w:rsidR="00443F23" w:rsidRPr="00821473">
        <w:rPr>
          <w:rFonts w:ascii="Times New Roman" w:eastAsia="Times New Roman" w:hAnsi="Times New Roman" w:cs="Times New Roman"/>
          <w:color w:val="000000"/>
          <w:sz w:val="28"/>
          <w:szCs w:val="28"/>
        </w:rPr>
        <w:t xml:space="preserve"> б.т.</w:t>
      </w:r>
    </w:p>
    <w:p w:rsidR="006034C6" w:rsidRPr="00821473" w:rsidRDefault="00BF5ED9">
      <w:pPr>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5877FA">
        <w:rPr>
          <w:rFonts w:ascii="Times New Roman" w:eastAsia="Times New Roman" w:hAnsi="Times New Roman" w:cs="Times New Roman"/>
          <w:color w:val="000000"/>
          <w:sz w:val="28"/>
          <w:szCs w:val="28"/>
        </w:rPr>
        <w:t>Тираж............дана.Т</w:t>
      </w:r>
      <w:r w:rsidR="00443F23" w:rsidRPr="00821473">
        <w:rPr>
          <w:rFonts w:ascii="Times New Roman" w:eastAsia="Times New Roman" w:hAnsi="Times New Roman" w:cs="Times New Roman"/>
          <w:color w:val="000000"/>
          <w:sz w:val="28"/>
          <w:szCs w:val="28"/>
        </w:rPr>
        <w:t>апсырыс</w:t>
      </w:r>
      <w:r w:rsidR="005877FA">
        <w:rPr>
          <w:rFonts w:ascii="Times New Roman" w:eastAsia="Times New Roman" w:hAnsi="Times New Roman" w:cs="Times New Roman"/>
          <w:color w:val="000000"/>
          <w:sz w:val="28"/>
          <w:szCs w:val="28"/>
        </w:rPr>
        <w:t>...........</w:t>
      </w:r>
      <w:r w:rsidR="005877FA">
        <w:rPr>
          <w:rFonts w:ascii="Times New Roman" w:eastAsia="Times New Roman" w:hAnsi="Times New Roman" w:cs="Times New Roman"/>
          <w:color w:val="000000"/>
          <w:sz w:val="28"/>
          <w:szCs w:val="28"/>
        </w:rPr>
        <w:sym w:font="Symbol" w:char="F02A"/>
      </w:r>
    </w:p>
    <w:p w:rsidR="006034C6" w:rsidRPr="00821473" w:rsidRDefault="006034C6">
      <w:pPr>
        <w:pBdr>
          <w:top w:val="nil"/>
          <w:left w:val="nil"/>
          <w:bottom w:val="nil"/>
          <w:right w:val="nil"/>
          <w:between w:val="nil"/>
        </w:pBdr>
        <w:spacing w:after="0" w:line="240" w:lineRule="auto"/>
        <w:jc w:val="center"/>
        <w:rPr>
          <w:rFonts w:ascii="Times New Roman" w:eastAsia="Times New Roman" w:hAnsi="Times New Roman" w:cs="Times New Roman"/>
          <w:i/>
          <w:color w:val="000000"/>
          <w:sz w:val="28"/>
          <w:szCs w:val="28"/>
        </w:rPr>
      </w:pPr>
    </w:p>
    <w:p w:rsidR="006034C6" w:rsidRPr="00821473" w:rsidRDefault="006034C6">
      <w:pPr>
        <w:pBdr>
          <w:top w:val="nil"/>
          <w:left w:val="nil"/>
          <w:bottom w:val="nil"/>
          <w:right w:val="nil"/>
          <w:between w:val="nil"/>
        </w:pBdr>
        <w:spacing w:after="0" w:line="240" w:lineRule="auto"/>
        <w:jc w:val="center"/>
        <w:rPr>
          <w:rFonts w:ascii="Times New Roman" w:eastAsia="Times New Roman" w:hAnsi="Times New Roman" w:cs="Times New Roman"/>
          <w:i/>
          <w:color w:val="000000"/>
          <w:sz w:val="28"/>
          <w:szCs w:val="28"/>
        </w:rPr>
      </w:pPr>
    </w:p>
    <w:p w:rsidR="006034C6" w:rsidRPr="00821473" w:rsidRDefault="006034C6">
      <w:pPr>
        <w:pBdr>
          <w:top w:val="nil"/>
          <w:left w:val="nil"/>
          <w:bottom w:val="nil"/>
          <w:right w:val="nil"/>
          <w:between w:val="nil"/>
        </w:pBdr>
        <w:spacing w:after="0" w:line="240" w:lineRule="auto"/>
        <w:jc w:val="center"/>
        <w:rPr>
          <w:rFonts w:ascii="Times New Roman" w:eastAsia="Times New Roman" w:hAnsi="Times New Roman" w:cs="Times New Roman"/>
          <w:i/>
          <w:color w:val="000000"/>
          <w:sz w:val="28"/>
          <w:szCs w:val="28"/>
        </w:rPr>
      </w:pPr>
    </w:p>
    <w:p w:rsidR="006034C6" w:rsidRPr="00821473" w:rsidRDefault="006034C6">
      <w:pPr>
        <w:pBdr>
          <w:top w:val="nil"/>
          <w:left w:val="nil"/>
          <w:bottom w:val="nil"/>
          <w:right w:val="nil"/>
          <w:between w:val="nil"/>
        </w:pBdr>
        <w:spacing w:after="0" w:line="240" w:lineRule="auto"/>
        <w:jc w:val="center"/>
        <w:rPr>
          <w:rFonts w:ascii="Times New Roman" w:eastAsia="Times New Roman" w:hAnsi="Times New Roman" w:cs="Times New Roman"/>
          <w:i/>
          <w:color w:val="000000"/>
          <w:sz w:val="28"/>
          <w:szCs w:val="28"/>
        </w:rPr>
      </w:pPr>
    </w:p>
    <w:p w:rsidR="006034C6" w:rsidRPr="00821473" w:rsidRDefault="006034C6">
      <w:pPr>
        <w:pBdr>
          <w:top w:val="nil"/>
          <w:left w:val="nil"/>
          <w:bottom w:val="nil"/>
          <w:right w:val="nil"/>
          <w:between w:val="nil"/>
        </w:pBdr>
        <w:spacing w:after="0" w:line="240" w:lineRule="auto"/>
        <w:jc w:val="center"/>
        <w:rPr>
          <w:rFonts w:ascii="Times New Roman" w:eastAsia="Times New Roman" w:hAnsi="Times New Roman" w:cs="Times New Roman"/>
          <w:i/>
          <w:color w:val="000000"/>
          <w:sz w:val="28"/>
          <w:szCs w:val="28"/>
        </w:rPr>
      </w:pPr>
    </w:p>
    <w:p w:rsidR="006034C6" w:rsidRPr="00821473" w:rsidRDefault="006034C6">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p>
    <w:p w:rsidR="006034C6" w:rsidRPr="00821473" w:rsidRDefault="006034C6">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p>
    <w:p w:rsidR="006034C6" w:rsidRPr="00821473" w:rsidRDefault="006034C6">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p>
    <w:p w:rsidR="006034C6" w:rsidRPr="00821473" w:rsidRDefault="006034C6">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p>
    <w:p w:rsidR="006034C6" w:rsidRPr="00821473" w:rsidRDefault="006034C6">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p>
    <w:p w:rsidR="006034C6" w:rsidRPr="00821473" w:rsidRDefault="006034C6" w:rsidP="00BF5ED9">
      <w:pPr>
        <w:pBdr>
          <w:top w:val="nil"/>
          <w:left w:val="nil"/>
          <w:bottom w:val="nil"/>
          <w:right w:val="nil"/>
          <w:between w:val="nil"/>
        </w:pBdr>
        <w:spacing w:after="0" w:line="240" w:lineRule="auto"/>
        <w:ind w:right="-426"/>
        <w:rPr>
          <w:rFonts w:ascii="Times New Roman" w:eastAsia="Times New Roman" w:hAnsi="Times New Roman" w:cs="Times New Roman"/>
          <w:color w:val="000000"/>
          <w:sz w:val="28"/>
          <w:szCs w:val="28"/>
        </w:rPr>
      </w:pPr>
    </w:p>
    <w:p w:rsidR="006034C6" w:rsidRPr="00821473" w:rsidRDefault="00BF5ED9" w:rsidP="00BF5ED9">
      <w:pPr>
        <w:pBdr>
          <w:top w:val="nil"/>
          <w:left w:val="nil"/>
          <w:bottom w:val="nil"/>
          <w:right w:val="nil"/>
          <w:between w:val="nil"/>
        </w:pBdr>
        <w:spacing w:after="0" w:line="240" w:lineRule="auto"/>
        <w:ind w:left="567" w:right="-426" w:hanging="567"/>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           </w:t>
      </w:r>
      <w:r w:rsidR="00443F23" w:rsidRPr="00821473">
        <w:rPr>
          <w:rFonts w:ascii="Times New Roman" w:eastAsia="Times New Roman" w:hAnsi="Times New Roman" w:cs="Times New Roman"/>
          <w:color w:val="000000"/>
          <w:sz w:val="28"/>
          <w:szCs w:val="28"/>
        </w:rPr>
        <w:t>©  М.Әуезов атындағы</w:t>
      </w:r>
      <w:r w:rsidR="00196448">
        <w:rPr>
          <w:rFonts w:ascii="Times New Roman" w:eastAsia="Times New Roman" w:hAnsi="Times New Roman" w:cs="Times New Roman"/>
          <w:color w:val="000000"/>
          <w:sz w:val="28"/>
          <w:szCs w:val="28"/>
        </w:rPr>
        <w:t xml:space="preserve"> Оңтүстік Қазақстан </w:t>
      </w:r>
      <w:r w:rsidR="00443F23" w:rsidRPr="00821473">
        <w:rPr>
          <w:rFonts w:ascii="Times New Roman" w:eastAsia="Times New Roman" w:hAnsi="Times New Roman" w:cs="Times New Roman"/>
          <w:color w:val="000000"/>
          <w:sz w:val="28"/>
          <w:szCs w:val="28"/>
        </w:rPr>
        <w:t xml:space="preserve"> университетінің баспасы</w:t>
      </w:r>
    </w:p>
    <w:p w:rsidR="006034C6" w:rsidRPr="00821473" w:rsidRDefault="006034C6" w:rsidP="00BF5ED9">
      <w:pPr>
        <w:pBdr>
          <w:top w:val="nil"/>
          <w:left w:val="nil"/>
          <w:bottom w:val="nil"/>
          <w:right w:val="nil"/>
          <w:between w:val="nil"/>
        </w:pBdr>
        <w:spacing w:after="0" w:line="240" w:lineRule="auto"/>
        <w:ind w:left="567" w:right="-426" w:hanging="567"/>
        <w:rPr>
          <w:rFonts w:ascii="Times New Roman" w:eastAsia="Times New Roman" w:hAnsi="Times New Roman" w:cs="Times New Roman"/>
          <w:color w:val="000000"/>
          <w:sz w:val="28"/>
          <w:szCs w:val="28"/>
        </w:rPr>
      </w:pPr>
    </w:p>
    <w:p w:rsidR="006034C6" w:rsidRPr="00821473" w:rsidRDefault="006034C6" w:rsidP="00BF5ED9">
      <w:pPr>
        <w:pBdr>
          <w:top w:val="nil"/>
          <w:left w:val="nil"/>
          <w:bottom w:val="nil"/>
          <w:right w:val="nil"/>
          <w:between w:val="nil"/>
        </w:pBdr>
        <w:spacing w:after="0" w:line="240" w:lineRule="auto"/>
        <w:ind w:left="567" w:right="-426" w:hanging="567"/>
        <w:rPr>
          <w:rFonts w:ascii="Times New Roman" w:eastAsia="Times New Roman" w:hAnsi="Times New Roman" w:cs="Times New Roman"/>
          <w:color w:val="000000"/>
          <w:sz w:val="28"/>
          <w:szCs w:val="28"/>
        </w:rPr>
      </w:pPr>
    </w:p>
    <w:p w:rsidR="006034C6" w:rsidRPr="00821473" w:rsidRDefault="006034C6" w:rsidP="00BF5ED9">
      <w:pPr>
        <w:pBdr>
          <w:top w:val="nil"/>
          <w:left w:val="nil"/>
          <w:bottom w:val="nil"/>
          <w:right w:val="nil"/>
          <w:between w:val="nil"/>
        </w:pBdr>
        <w:spacing w:after="0" w:line="240" w:lineRule="auto"/>
        <w:ind w:left="567" w:right="-426" w:hanging="567"/>
        <w:rPr>
          <w:rFonts w:ascii="Times New Roman" w:eastAsia="Times New Roman" w:hAnsi="Times New Roman" w:cs="Times New Roman"/>
          <w:color w:val="000000"/>
          <w:sz w:val="28"/>
          <w:szCs w:val="28"/>
        </w:rPr>
      </w:pPr>
    </w:p>
    <w:p w:rsidR="006034C6" w:rsidRPr="00821473" w:rsidRDefault="006034C6" w:rsidP="00BF5ED9">
      <w:pPr>
        <w:pBdr>
          <w:top w:val="nil"/>
          <w:left w:val="nil"/>
          <w:bottom w:val="nil"/>
          <w:right w:val="nil"/>
          <w:between w:val="nil"/>
        </w:pBdr>
        <w:spacing w:after="0" w:line="240" w:lineRule="auto"/>
        <w:ind w:left="567" w:right="-426" w:hanging="567"/>
        <w:rPr>
          <w:rFonts w:ascii="Times New Roman" w:eastAsia="Times New Roman" w:hAnsi="Times New Roman" w:cs="Times New Roman"/>
          <w:color w:val="000000"/>
          <w:sz w:val="28"/>
          <w:szCs w:val="28"/>
        </w:rPr>
      </w:pPr>
    </w:p>
    <w:p w:rsidR="006034C6" w:rsidRPr="00821473" w:rsidRDefault="00BF5ED9" w:rsidP="00196448">
      <w:pPr>
        <w:pBdr>
          <w:top w:val="nil"/>
          <w:left w:val="nil"/>
          <w:bottom w:val="nil"/>
          <w:right w:val="nil"/>
          <w:between w:val="nil"/>
        </w:pBdr>
        <w:spacing w:after="0" w:line="240" w:lineRule="auto"/>
        <w:ind w:left="567" w:right="-426" w:hanging="56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196448">
        <w:rPr>
          <w:rFonts w:ascii="Times New Roman" w:eastAsia="Times New Roman" w:hAnsi="Times New Roman" w:cs="Times New Roman"/>
          <w:color w:val="000000"/>
          <w:sz w:val="28"/>
          <w:szCs w:val="28"/>
        </w:rPr>
        <w:t>М.Әуезов атындағы ОҚУ баспаорталығы,  Шымкент қаласы,</w:t>
      </w:r>
      <w:r w:rsidR="00443F23" w:rsidRPr="00821473">
        <w:rPr>
          <w:rFonts w:ascii="Times New Roman" w:eastAsia="Times New Roman" w:hAnsi="Times New Roman" w:cs="Times New Roman"/>
          <w:color w:val="000000"/>
          <w:sz w:val="28"/>
          <w:szCs w:val="28"/>
        </w:rPr>
        <w:t>Тәуке хан даңғылы, 5.</w:t>
      </w:r>
    </w:p>
    <w:p w:rsidR="006034C6" w:rsidRPr="00821473" w:rsidRDefault="006034C6">
      <w:pPr>
        <w:spacing w:after="0" w:line="240" w:lineRule="auto"/>
        <w:ind w:firstLine="567"/>
        <w:jc w:val="both"/>
        <w:rPr>
          <w:rFonts w:ascii="Times New Roman" w:eastAsia="Times New Roman" w:hAnsi="Times New Roman" w:cs="Times New Roman"/>
          <w:color w:val="000000"/>
          <w:sz w:val="28"/>
          <w:szCs w:val="28"/>
        </w:rPr>
      </w:pPr>
    </w:p>
    <w:p w:rsidR="006034C6" w:rsidRDefault="006034C6">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Default="00187EAC">
      <w:pPr>
        <w:spacing w:after="0" w:line="240" w:lineRule="auto"/>
        <w:ind w:firstLine="567"/>
        <w:jc w:val="both"/>
        <w:rPr>
          <w:rFonts w:ascii="Times New Roman" w:eastAsia="Times New Roman" w:hAnsi="Times New Roman" w:cs="Times New Roman"/>
          <w:sz w:val="28"/>
          <w:szCs w:val="28"/>
        </w:rPr>
      </w:pPr>
    </w:p>
    <w:p w:rsidR="00187EAC" w:rsidRPr="00821473" w:rsidRDefault="00187EAC">
      <w:pPr>
        <w:spacing w:after="0" w:line="240" w:lineRule="auto"/>
        <w:ind w:firstLine="567"/>
        <w:jc w:val="both"/>
        <w:rPr>
          <w:rFonts w:ascii="Times New Roman" w:eastAsia="Times New Roman" w:hAnsi="Times New Roman" w:cs="Times New Roman"/>
          <w:sz w:val="28"/>
          <w:szCs w:val="28"/>
        </w:rPr>
      </w:pPr>
    </w:p>
    <w:sectPr w:rsidR="00187EAC" w:rsidRPr="00821473" w:rsidSect="001228BA">
      <w:pgSz w:w="11906" w:h="16838"/>
      <w:pgMar w:top="1134" w:right="566" w:bottom="1134" w:left="0" w:header="709" w:footer="709"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5414" w:rsidRDefault="006C5414">
      <w:pPr>
        <w:spacing w:after="0" w:line="240" w:lineRule="auto"/>
      </w:pPr>
      <w:r>
        <w:separator/>
      </w:r>
    </w:p>
  </w:endnote>
  <w:endnote w:type="continuationSeparator" w:id="1">
    <w:p w:rsidR="006C5414" w:rsidRDefault="006C54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Roboto">
    <w:altName w:val="Times New Roman"/>
    <w:charset w:val="00"/>
    <w:family w:val="auto"/>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5414" w:rsidRDefault="006C5414">
      <w:pPr>
        <w:spacing w:after="0" w:line="240" w:lineRule="auto"/>
      </w:pPr>
      <w:r>
        <w:separator/>
      </w:r>
    </w:p>
  </w:footnote>
  <w:footnote w:type="continuationSeparator" w:id="1">
    <w:p w:rsidR="006C5414" w:rsidRDefault="006C541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033FA2"/>
    <w:multiLevelType w:val="hybridMultilevel"/>
    <w:tmpl w:val="33D85B04"/>
    <w:lvl w:ilvl="0" w:tplc="C0086C10">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4CD84E11"/>
    <w:multiLevelType w:val="hybridMultilevel"/>
    <w:tmpl w:val="7172B724"/>
    <w:lvl w:ilvl="0" w:tplc="260C201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defaultTabStop w:val="720"/>
  <w:characterSpacingControl w:val="doNotCompress"/>
  <w:footnotePr>
    <w:footnote w:id="0"/>
    <w:footnote w:id="1"/>
  </w:footnotePr>
  <w:endnotePr>
    <w:endnote w:id="0"/>
    <w:endnote w:id="1"/>
  </w:endnotePr>
  <w:compat/>
  <w:rsids>
    <w:rsidRoot w:val="006034C6"/>
    <w:rsid w:val="00030CF9"/>
    <w:rsid w:val="00033D52"/>
    <w:rsid w:val="00087863"/>
    <w:rsid w:val="000C37B9"/>
    <w:rsid w:val="0010220D"/>
    <w:rsid w:val="001228BA"/>
    <w:rsid w:val="00137CAB"/>
    <w:rsid w:val="00170C50"/>
    <w:rsid w:val="00187EAC"/>
    <w:rsid w:val="00196448"/>
    <w:rsid w:val="001B572B"/>
    <w:rsid w:val="00207BDA"/>
    <w:rsid w:val="00236604"/>
    <w:rsid w:val="00296A96"/>
    <w:rsid w:val="00327434"/>
    <w:rsid w:val="00443F23"/>
    <w:rsid w:val="00447936"/>
    <w:rsid w:val="004B751C"/>
    <w:rsid w:val="004C5534"/>
    <w:rsid w:val="004C58FA"/>
    <w:rsid w:val="004D1B6F"/>
    <w:rsid w:val="004E163D"/>
    <w:rsid w:val="004E7DF6"/>
    <w:rsid w:val="00562893"/>
    <w:rsid w:val="00576A27"/>
    <w:rsid w:val="005877FA"/>
    <w:rsid w:val="005C6E92"/>
    <w:rsid w:val="005E0AB8"/>
    <w:rsid w:val="006013A9"/>
    <w:rsid w:val="006034C6"/>
    <w:rsid w:val="00654668"/>
    <w:rsid w:val="0066444C"/>
    <w:rsid w:val="006C5414"/>
    <w:rsid w:val="006C645F"/>
    <w:rsid w:val="0070426E"/>
    <w:rsid w:val="007208E3"/>
    <w:rsid w:val="00733FE8"/>
    <w:rsid w:val="00756D0A"/>
    <w:rsid w:val="00756DEE"/>
    <w:rsid w:val="00783289"/>
    <w:rsid w:val="00805459"/>
    <w:rsid w:val="0081256D"/>
    <w:rsid w:val="00821473"/>
    <w:rsid w:val="0082387C"/>
    <w:rsid w:val="00870065"/>
    <w:rsid w:val="008967EF"/>
    <w:rsid w:val="008B1A0A"/>
    <w:rsid w:val="008D3C7C"/>
    <w:rsid w:val="008F3BC7"/>
    <w:rsid w:val="0092323F"/>
    <w:rsid w:val="009272C7"/>
    <w:rsid w:val="009346AC"/>
    <w:rsid w:val="00963167"/>
    <w:rsid w:val="0098424B"/>
    <w:rsid w:val="00996F91"/>
    <w:rsid w:val="009B1529"/>
    <w:rsid w:val="009B6F6D"/>
    <w:rsid w:val="00A032D8"/>
    <w:rsid w:val="00A47D27"/>
    <w:rsid w:val="00AC7B95"/>
    <w:rsid w:val="00AE6E08"/>
    <w:rsid w:val="00B34CC9"/>
    <w:rsid w:val="00B3507E"/>
    <w:rsid w:val="00BA2F4A"/>
    <w:rsid w:val="00BF5ED9"/>
    <w:rsid w:val="00C1626D"/>
    <w:rsid w:val="00C25081"/>
    <w:rsid w:val="00CA7213"/>
    <w:rsid w:val="00D6081D"/>
    <w:rsid w:val="00DC239C"/>
    <w:rsid w:val="00EA5F68"/>
    <w:rsid w:val="00F03487"/>
    <w:rsid w:val="00F15B55"/>
    <w:rsid w:val="00F33B26"/>
    <w:rsid w:val="00F867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kk-K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604"/>
  </w:style>
  <w:style w:type="paragraph" w:styleId="1">
    <w:name w:val="heading 1"/>
    <w:basedOn w:val="a"/>
    <w:next w:val="a"/>
    <w:rsid w:val="006013A9"/>
    <w:pPr>
      <w:keepNext/>
      <w:keepLines/>
      <w:spacing w:before="480" w:after="120"/>
      <w:outlineLvl w:val="0"/>
    </w:pPr>
    <w:rPr>
      <w:b/>
      <w:sz w:val="48"/>
      <w:szCs w:val="48"/>
    </w:rPr>
  </w:style>
  <w:style w:type="paragraph" w:styleId="2">
    <w:name w:val="heading 2"/>
    <w:basedOn w:val="a"/>
    <w:next w:val="a"/>
    <w:rsid w:val="006013A9"/>
    <w:pPr>
      <w:keepNext/>
      <w:keepLines/>
      <w:spacing w:before="360" w:after="80"/>
      <w:outlineLvl w:val="1"/>
    </w:pPr>
    <w:rPr>
      <w:b/>
      <w:sz w:val="36"/>
      <w:szCs w:val="36"/>
    </w:rPr>
  </w:style>
  <w:style w:type="paragraph" w:styleId="3">
    <w:name w:val="heading 3"/>
    <w:basedOn w:val="a"/>
    <w:next w:val="a"/>
    <w:rsid w:val="006013A9"/>
    <w:pPr>
      <w:keepNext/>
      <w:keepLines/>
      <w:spacing w:before="280" w:after="80"/>
      <w:outlineLvl w:val="2"/>
    </w:pPr>
    <w:rPr>
      <w:b/>
      <w:sz w:val="28"/>
      <w:szCs w:val="28"/>
    </w:rPr>
  </w:style>
  <w:style w:type="paragraph" w:styleId="4">
    <w:name w:val="heading 4"/>
    <w:basedOn w:val="a"/>
    <w:next w:val="a"/>
    <w:rsid w:val="006013A9"/>
    <w:pPr>
      <w:keepNext/>
      <w:keepLines/>
      <w:spacing w:before="240" w:after="40"/>
      <w:outlineLvl w:val="3"/>
    </w:pPr>
    <w:rPr>
      <w:b/>
      <w:sz w:val="24"/>
      <w:szCs w:val="24"/>
    </w:rPr>
  </w:style>
  <w:style w:type="paragraph" w:styleId="5">
    <w:name w:val="heading 5"/>
    <w:basedOn w:val="a"/>
    <w:next w:val="a"/>
    <w:rsid w:val="006013A9"/>
    <w:pPr>
      <w:keepNext/>
      <w:keepLines/>
      <w:spacing w:before="220" w:after="40"/>
      <w:outlineLvl w:val="4"/>
    </w:pPr>
    <w:rPr>
      <w:b/>
    </w:rPr>
  </w:style>
  <w:style w:type="paragraph" w:styleId="6">
    <w:name w:val="heading 6"/>
    <w:basedOn w:val="a"/>
    <w:next w:val="a"/>
    <w:rsid w:val="006013A9"/>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6013A9"/>
    <w:tblPr>
      <w:tblCellMar>
        <w:top w:w="0" w:type="dxa"/>
        <w:left w:w="0" w:type="dxa"/>
        <w:bottom w:w="0" w:type="dxa"/>
        <w:right w:w="0" w:type="dxa"/>
      </w:tblCellMar>
    </w:tblPr>
  </w:style>
  <w:style w:type="paragraph" w:styleId="a3">
    <w:name w:val="Title"/>
    <w:basedOn w:val="a"/>
    <w:next w:val="a"/>
    <w:rsid w:val="006013A9"/>
    <w:pPr>
      <w:keepNext/>
      <w:keepLines/>
      <w:spacing w:before="480" w:after="120"/>
    </w:pPr>
    <w:rPr>
      <w:b/>
      <w:sz w:val="72"/>
      <w:szCs w:val="72"/>
    </w:rPr>
  </w:style>
  <w:style w:type="paragraph" w:styleId="a4">
    <w:name w:val="Subtitle"/>
    <w:basedOn w:val="a"/>
    <w:next w:val="a"/>
    <w:link w:val="a5"/>
    <w:rsid w:val="006013A9"/>
    <w:pPr>
      <w:spacing w:after="0" w:line="240" w:lineRule="auto"/>
      <w:jc w:val="center"/>
    </w:pPr>
    <w:rPr>
      <w:rFonts w:ascii="Times New Roman" w:eastAsia="Times New Roman" w:hAnsi="Times New Roman" w:cs="Times New Roman"/>
      <w:sz w:val="32"/>
      <w:szCs w:val="32"/>
    </w:rPr>
  </w:style>
  <w:style w:type="character" w:customStyle="1" w:styleId="a5">
    <w:name w:val="Подзаголовок Знак"/>
    <w:basedOn w:val="a0"/>
    <w:link w:val="a4"/>
    <w:rsid w:val="00CC4BCC"/>
    <w:rPr>
      <w:rFonts w:ascii="Times New Roman" w:eastAsia="Times New Roman" w:hAnsi="Times New Roman" w:cs="Times New Roman"/>
      <w:sz w:val="32"/>
      <w:szCs w:val="20"/>
    </w:rPr>
  </w:style>
  <w:style w:type="paragraph" w:styleId="a6">
    <w:name w:val="Normal (Web)"/>
    <w:aliases w:val="Обычный (Web) Знак Знак Знак Знак,Обычный (Web) Знак Знак Знак Знак Знак Знак Знак Знак Знак,Обычный (Web) Знак Знак Знак Знак Знак,Обычный (Web) Знак Знак Знак,Знак Знак1 Зн,Знак Знак3,Обычный (Web"/>
    <w:basedOn w:val="a"/>
    <w:uiPriority w:val="99"/>
    <w:rsid w:val="00CC4BCC"/>
    <w:pPr>
      <w:spacing w:before="100" w:beforeAutospacing="1" w:after="100" w:afterAutospacing="1" w:line="240" w:lineRule="auto"/>
    </w:pPr>
    <w:rPr>
      <w:rFonts w:ascii="Times New Roman" w:eastAsia="Times New Roman" w:hAnsi="Times New Roman" w:cs="Times New Roman"/>
      <w:sz w:val="24"/>
      <w:szCs w:val="24"/>
    </w:rPr>
  </w:style>
  <w:style w:type="table" w:styleId="a7">
    <w:name w:val="Table Grid"/>
    <w:basedOn w:val="a1"/>
    <w:rsid w:val="00CC4BC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CC4BC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C4BCC"/>
    <w:rPr>
      <w:rFonts w:ascii="Tahoma" w:hAnsi="Tahoma" w:cs="Tahoma"/>
      <w:sz w:val="16"/>
      <w:szCs w:val="16"/>
    </w:rPr>
  </w:style>
  <w:style w:type="paragraph" w:styleId="aa">
    <w:name w:val="List Paragraph"/>
    <w:basedOn w:val="a"/>
    <w:uiPriority w:val="34"/>
    <w:qFormat/>
    <w:rsid w:val="00D57530"/>
    <w:pPr>
      <w:ind w:left="720"/>
      <w:contextualSpacing/>
    </w:pPr>
  </w:style>
  <w:style w:type="character" w:customStyle="1" w:styleId="ab">
    <w:name w:val="Обычный (веб) Знак"/>
    <w:aliases w:val="Обычный (Web) Знак,Обычный (Web)1 Знак,Знак4 Знак,Знак4 Знак Знак Знак,Знак4 Знак Знак1,Знак4 Знак1,Обычный (веб) Знак1 Знак,Обычный (веб) Знак Знак1 Знак,Знак Знак1 Знак Знак1,Обычный (веб) Знак Знак Знак Знак1"/>
    <w:link w:val="10"/>
    <w:uiPriority w:val="99"/>
    <w:locked/>
    <w:rsid w:val="00156D3B"/>
    <w:rPr>
      <w:sz w:val="24"/>
      <w:szCs w:val="24"/>
    </w:rPr>
  </w:style>
  <w:style w:type="paragraph" w:customStyle="1" w:styleId="10">
    <w:name w:val="Обычный (веб)1"/>
    <w:aliases w:val="Обычный (Web),Обычный (Web)1,Знак4,Знак4 Знак Знак,Обычный (веб) Знак1,Обычный (веб) Знак Знак1,Знак Знак1 Знак,Обычный (веб) Знак Знак Знак,Знак Знак1 Знак Знак,Обычный (веб) Знак Знак Знак Знак,Знак Знак Знак Знак Зн"/>
    <w:basedOn w:val="a"/>
    <w:link w:val="ab"/>
    <w:uiPriority w:val="99"/>
    <w:rsid w:val="00156D3B"/>
    <w:pPr>
      <w:spacing w:before="100" w:beforeAutospacing="1" w:after="100" w:afterAutospacing="1" w:line="240" w:lineRule="auto"/>
    </w:pPr>
    <w:rPr>
      <w:sz w:val="24"/>
      <w:szCs w:val="24"/>
    </w:rPr>
  </w:style>
  <w:style w:type="paragraph" w:styleId="ac">
    <w:name w:val="No Spacing"/>
    <w:link w:val="ad"/>
    <w:qFormat/>
    <w:rsid w:val="009507A0"/>
    <w:pPr>
      <w:spacing w:after="0" w:line="240" w:lineRule="auto"/>
    </w:pPr>
    <w:rPr>
      <w:rFonts w:eastAsia="Times New Roman" w:cs="Times New Roman"/>
    </w:rPr>
  </w:style>
  <w:style w:type="character" w:customStyle="1" w:styleId="ad">
    <w:name w:val="Без интервала Знак"/>
    <w:basedOn w:val="a0"/>
    <w:link w:val="ac"/>
    <w:locked/>
    <w:rsid w:val="009507A0"/>
    <w:rPr>
      <w:rFonts w:ascii="Calibri" w:eastAsia="Times New Roman" w:hAnsi="Calibri" w:cs="Times New Roman"/>
    </w:rPr>
  </w:style>
  <w:style w:type="paragraph" w:styleId="ae">
    <w:name w:val="header"/>
    <w:basedOn w:val="a"/>
    <w:link w:val="af"/>
    <w:uiPriority w:val="99"/>
    <w:unhideWhenUsed/>
    <w:rsid w:val="00756DEE"/>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756DEE"/>
  </w:style>
  <w:style w:type="paragraph" w:styleId="af0">
    <w:name w:val="footer"/>
    <w:basedOn w:val="a"/>
    <w:link w:val="af1"/>
    <w:uiPriority w:val="99"/>
    <w:unhideWhenUsed/>
    <w:rsid w:val="00756DEE"/>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756DEE"/>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go:docsCustomData xmlns:go="http://customooxmlschemas.google.com/" roundtripDataSignature="AMtx7miYt3wR8QCi1aqln0zrW6/LT0yFbQ==">AMUW2mWEGIpscEQBu6zhshECKze5mXBYeUz3b2J2GfMGqVp6b4gonL3Y99sldIHYA//hVEdhKpFvZWdgd+bPHmjMEUe09ri475xPz0z7kua7/BUU7uqyupY=</go:docsCustomData>
</go:gDocsCustomXmlDataStorage>
</file>

<file path=customXml/itemProps1.xml><?xml version="1.0" encoding="utf-8"?>
<ds:datastoreItem xmlns:ds="http://schemas.openxmlformats.org/officeDocument/2006/customXml" ds:itemID="{7FC55132-C788-4342-A6FB-160AD484A07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10676</Words>
  <Characters>60857</Characters>
  <Application>Microsoft Office Word</Application>
  <DocSecurity>4</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UKGU</cp:lastModifiedBy>
  <cp:revision>2</cp:revision>
  <dcterms:created xsi:type="dcterms:W3CDTF">2021-02-19T08:18:00Z</dcterms:created>
  <dcterms:modified xsi:type="dcterms:W3CDTF">2021-02-19T08:18:00Z</dcterms:modified>
</cp:coreProperties>
</file>